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1867F5" w14:textId="77777777" w:rsidR="008D123C" w:rsidRDefault="008D123C">
      <w:r>
        <w:rPr>
          <w:noProof/>
          <w:lang w:eastAsia="fr-FR"/>
        </w:rPr>
        <mc:AlternateContent>
          <mc:Choice Requires="wps">
            <w:drawing>
              <wp:anchor distT="0" distB="0" distL="114300" distR="114300" simplePos="0" relativeHeight="251659264" behindDoc="0" locked="0" layoutInCell="1" allowOverlap="1" wp14:anchorId="35B534E7" wp14:editId="03BB4821">
                <wp:simplePos x="0" y="0"/>
                <wp:positionH relativeFrom="column">
                  <wp:posOffset>1805305</wp:posOffset>
                </wp:positionH>
                <wp:positionV relativeFrom="paragraph">
                  <wp:posOffset>-372745</wp:posOffset>
                </wp:positionV>
                <wp:extent cx="1771650" cy="1162050"/>
                <wp:effectExtent l="0" t="0" r="19050" b="19050"/>
                <wp:wrapNone/>
                <wp:docPr id="1" name="Zone de texte 1"/>
                <wp:cNvGraphicFramePr/>
                <a:graphic xmlns:a="http://schemas.openxmlformats.org/drawingml/2006/main">
                  <a:graphicData uri="http://schemas.microsoft.com/office/word/2010/wordprocessingShape">
                    <wps:wsp>
                      <wps:cNvSpPr txBox="1"/>
                      <wps:spPr>
                        <a:xfrm>
                          <a:off x="0" y="0"/>
                          <a:ext cx="1771650" cy="1162050"/>
                        </a:xfrm>
                        <a:prstGeom prst="rect">
                          <a:avLst/>
                        </a:prstGeom>
                        <a:solidFill>
                          <a:schemeClr val="lt1"/>
                        </a:solidFill>
                        <a:ln w="6350">
                          <a:solidFill>
                            <a:prstClr val="black"/>
                          </a:solidFill>
                        </a:ln>
                      </wps:spPr>
                      <wps:txbx>
                        <w:txbxContent>
                          <w:p w14:paraId="08EB2EFB" w14:textId="77777777" w:rsidR="008D123C" w:rsidRDefault="008D123C">
                            <w:r>
                              <w:rPr>
                                <w:noProof/>
                                <w:lang w:eastAsia="fr-FR"/>
                              </w:rPr>
                              <w:drawing>
                                <wp:inline distT="0" distB="0" distL="0" distR="0" wp14:anchorId="0287AF2D" wp14:editId="2A581070">
                                  <wp:extent cx="1582420" cy="908655"/>
                                  <wp:effectExtent l="0" t="0" r="0" b="6350"/>
                                  <wp:docPr id="2" name="Image 2" descr="logo du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u clu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2420" cy="9086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Zone de texte 1" o:spid="_x0000_s1026" type="#_x0000_t202" style="position:absolute;margin-left:142.15pt;margin-top:-29.35pt;width:139.5pt;height:9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" fillcolor="white [3201]" strokeweight=".5pt">
                <v:textbox>
                  <w:txbxContent>
                    <w:p w:rsidR="008D123C" w:rsidRDefault="008D123C">
                      <w:r>
                        <w:rPr>
                          <w:noProof/>
                          <w:lang w:eastAsia="fr-FR"/>
                        </w:rPr>
                        <w:drawing>
                          <wp:inline distT="0" distB="0" distL="0" distR="0">
                            <wp:extent cx="1582420" cy="908655"/>
                            <wp:effectExtent l="0" t="0" r="0" b="6350"/>
                            <wp:docPr id="2" name="Image 2" descr="logo du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u clu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82420" cy="908655"/>
                                    </a:xfrm>
                                    <a:prstGeom prst="rect">
                                      <a:avLst/>
                                    </a:prstGeom>
                                    <a:noFill/>
                                    <a:ln>
                                      <a:noFill/>
                                    </a:ln>
                                  </pic:spPr>
                                </pic:pic>
                              </a:graphicData>
                            </a:graphic>
                          </wp:inline>
                        </w:drawing>
                      </w:r>
                    </w:p>
                  </w:txbxContent>
                </v:textbox>
              </v:shape>
            </w:pict>
          </mc:Fallback>
        </mc:AlternateContent>
      </w:r>
    </w:p>
    <w:p w14:paraId="3358F0D4" w14:textId="77777777" w:rsidR="008D123C" w:rsidRDefault="008D123C"/>
    <w:p w14:paraId="761BD226" w14:textId="77777777" w:rsidR="008D123C" w:rsidRDefault="008D123C"/>
    <w:p w14:paraId="2459F38B" w14:textId="77777777" w:rsidR="008D123C" w:rsidRDefault="008D123C"/>
    <w:p w14:paraId="29E0D904" w14:textId="77777777" w:rsidR="005F3150" w:rsidRPr="004260CC" w:rsidRDefault="008D123C" w:rsidP="004260CC">
      <w:pPr>
        <w:jc w:val="center"/>
        <w:rPr>
          <w:b/>
          <w:sz w:val="32"/>
          <w:szCs w:val="32"/>
        </w:rPr>
      </w:pPr>
      <w:r w:rsidRPr="004260CC">
        <w:rPr>
          <w:b/>
          <w:sz w:val="32"/>
          <w:szCs w:val="32"/>
        </w:rPr>
        <w:t>Adhésion 202</w:t>
      </w:r>
      <w:r w:rsidR="00446A1D">
        <w:rPr>
          <w:b/>
          <w:sz w:val="32"/>
          <w:szCs w:val="32"/>
        </w:rPr>
        <w:t>4</w:t>
      </w:r>
      <w:r w:rsidRPr="004260CC">
        <w:rPr>
          <w:b/>
          <w:sz w:val="32"/>
          <w:szCs w:val="32"/>
        </w:rPr>
        <w:t xml:space="preserve"> 202</w:t>
      </w:r>
      <w:r w:rsidR="00446A1D">
        <w:rPr>
          <w:b/>
          <w:sz w:val="32"/>
          <w:szCs w:val="32"/>
        </w:rPr>
        <w:t>5</w:t>
      </w:r>
    </w:p>
    <w:p w14:paraId="31F226CD" w14:textId="77777777" w:rsidR="008D123C" w:rsidRPr="006D184E" w:rsidRDefault="008D123C" w:rsidP="006D184E">
      <w:pPr>
        <w:jc w:val="both"/>
        <w:rPr>
          <w:rFonts w:ascii="Arial" w:hAnsi="Arial" w:cs="Arial"/>
          <w:sz w:val="24"/>
          <w:szCs w:val="24"/>
        </w:rPr>
      </w:pPr>
      <w:r w:rsidRPr="006D184E">
        <w:rPr>
          <w:rFonts w:ascii="Arial" w:hAnsi="Arial" w:cs="Arial"/>
          <w:sz w:val="24"/>
          <w:szCs w:val="24"/>
        </w:rPr>
        <w:t>A l</w:t>
      </w:r>
      <w:r w:rsidR="005B384D">
        <w:rPr>
          <w:rFonts w:ascii="Arial" w:hAnsi="Arial" w:cs="Arial"/>
          <w:sz w:val="24"/>
          <w:szCs w:val="24"/>
        </w:rPr>
        <w:t>’aube de la nouvelle saison 2024</w:t>
      </w:r>
      <w:r w:rsidRPr="006D184E">
        <w:rPr>
          <w:rFonts w:ascii="Arial" w:hAnsi="Arial" w:cs="Arial"/>
          <w:sz w:val="24"/>
          <w:szCs w:val="24"/>
        </w:rPr>
        <w:t xml:space="preserve"> 202</w:t>
      </w:r>
      <w:r w:rsidR="005B384D">
        <w:rPr>
          <w:rFonts w:ascii="Arial" w:hAnsi="Arial" w:cs="Arial"/>
          <w:sz w:val="24"/>
          <w:szCs w:val="24"/>
        </w:rPr>
        <w:t>5</w:t>
      </w:r>
      <w:r w:rsidRPr="006D184E">
        <w:rPr>
          <w:rFonts w:ascii="Arial" w:hAnsi="Arial" w:cs="Arial"/>
          <w:sz w:val="24"/>
          <w:szCs w:val="24"/>
        </w:rPr>
        <w:t xml:space="preserve"> qui </w:t>
      </w:r>
      <w:r w:rsidR="005B384D">
        <w:rPr>
          <w:rFonts w:ascii="Arial" w:hAnsi="Arial" w:cs="Arial"/>
          <w:sz w:val="24"/>
          <w:szCs w:val="24"/>
        </w:rPr>
        <w:t>débutera</w:t>
      </w:r>
      <w:r w:rsidRPr="006D184E">
        <w:rPr>
          <w:rFonts w:ascii="Arial" w:hAnsi="Arial" w:cs="Arial"/>
          <w:sz w:val="24"/>
          <w:szCs w:val="24"/>
        </w:rPr>
        <w:t xml:space="preserve"> en apothéose avec les JO de Paris, </w:t>
      </w:r>
      <w:r w:rsidR="005B384D">
        <w:rPr>
          <w:rFonts w:ascii="Arial" w:hAnsi="Arial" w:cs="Arial"/>
          <w:sz w:val="24"/>
          <w:szCs w:val="24"/>
        </w:rPr>
        <w:t>vous trouverez ci-dessous les infos nécessaires pour adhérer au SCO Angers Athlé</w:t>
      </w:r>
      <w:r w:rsidRPr="006D184E">
        <w:rPr>
          <w:rFonts w:ascii="Arial" w:hAnsi="Arial" w:cs="Arial"/>
          <w:sz w:val="24"/>
          <w:szCs w:val="24"/>
        </w:rPr>
        <w:t xml:space="preserve">. </w:t>
      </w:r>
    </w:p>
    <w:p w14:paraId="31C750BA" w14:textId="77777777" w:rsidR="008D123C" w:rsidRPr="006D184E" w:rsidRDefault="005B384D" w:rsidP="006D184E">
      <w:pPr>
        <w:jc w:val="both"/>
        <w:rPr>
          <w:rFonts w:ascii="Arial" w:hAnsi="Arial" w:cs="Arial"/>
          <w:sz w:val="24"/>
          <w:szCs w:val="24"/>
        </w:rPr>
      </w:pPr>
      <w:r>
        <w:rPr>
          <w:rFonts w:ascii="Arial" w:hAnsi="Arial" w:cs="Arial"/>
          <w:sz w:val="24"/>
          <w:szCs w:val="24"/>
        </w:rPr>
        <w:t>Comme l’an passé, l</w:t>
      </w:r>
      <w:r w:rsidR="00066C5F" w:rsidRPr="006D184E">
        <w:rPr>
          <w:rFonts w:ascii="Arial" w:hAnsi="Arial" w:cs="Arial"/>
          <w:sz w:val="24"/>
          <w:szCs w:val="24"/>
        </w:rPr>
        <w:t xml:space="preserve">es bulletins d’adhésion </w:t>
      </w:r>
      <w:r>
        <w:rPr>
          <w:rFonts w:ascii="Arial" w:hAnsi="Arial" w:cs="Arial"/>
          <w:sz w:val="24"/>
          <w:szCs w:val="24"/>
        </w:rPr>
        <w:t>sont numérisés</w:t>
      </w:r>
      <w:r w:rsidR="00066C5F" w:rsidRPr="006D184E">
        <w:rPr>
          <w:rFonts w:ascii="Arial" w:hAnsi="Arial" w:cs="Arial"/>
          <w:sz w:val="24"/>
          <w:szCs w:val="24"/>
        </w:rPr>
        <w:t xml:space="preserve"> (téléphone portable, ordinateur)</w:t>
      </w:r>
      <w:r>
        <w:rPr>
          <w:rFonts w:ascii="Arial" w:hAnsi="Arial" w:cs="Arial"/>
          <w:sz w:val="24"/>
          <w:szCs w:val="24"/>
        </w:rPr>
        <w:t xml:space="preserve"> à partir de la </w:t>
      </w:r>
      <w:proofErr w:type="spellStart"/>
      <w:r>
        <w:rPr>
          <w:rFonts w:ascii="Arial" w:hAnsi="Arial" w:cs="Arial"/>
          <w:sz w:val="24"/>
          <w:szCs w:val="24"/>
        </w:rPr>
        <w:t>plate forme</w:t>
      </w:r>
      <w:proofErr w:type="spellEnd"/>
      <w:r>
        <w:rPr>
          <w:rFonts w:ascii="Arial" w:hAnsi="Arial" w:cs="Arial"/>
          <w:sz w:val="24"/>
          <w:szCs w:val="24"/>
        </w:rPr>
        <w:t xml:space="preserve"> « </w:t>
      </w:r>
      <w:proofErr w:type="spellStart"/>
      <w:r>
        <w:rPr>
          <w:rFonts w:ascii="Arial" w:hAnsi="Arial" w:cs="Arial"/>
          <w:sz w:val="24"/>
          <w:szCs w:val="24"/>
        </w:rPr>
        <w:t>monclub</w:t>
      </w:r>
      <w:proofErr w:type="spellEnd"/>
      <w:r>
        <w:rPr>
          <w:rFonts w:ascii="Arial" w:hAnsi="Arial" w:cs="Arial"/>
          <w:sz w:val="24"/>
          <w:szCs w:val="24"/>
        </w:rPr>
        <w:t> »</w:t>
      </w:r>
      <w:r w:rsidR="00066C5F" w:rsidRPr="006D184E">
        <w:rPr>
          <w:rFonts w:ascii="Arial" w:hAnsi="Arial" w:cs="Arial"/>
          <w:sz w:val="24"/>
          <w:szCs w:val="24"/>
        </w:rPr>
        <w:t>.</w:t>
      </w:r>
    </w:p>
    <w:p w14:paraId="4670C9A2" w14:textId="77777777" w:rsidR="00066C5F" w:rsidRPr="006D184E" w:rsidRDefault="00066C5F" w:rsidP="006D184E">
      <w:pPr>
        <w:jc w:val="both"/>
        <w:rPr>
          <w:rFonts w:ascii="Arial" w:hAnsi="Arial" w:cs="Arial"/>
          <w:sz w:val="24"/>
          <w:szCs w:val="24"/>
        </w:rPr>
      </w:pPr>
      <w:r w:rsidRPr="006D184E">
        <w:rPr>
          <w:rFonts w:ascii="Arial" w:hAnsi="Arial" w:cs="Arial"/>
          <w:sz w:val="24"/>
          <w:szCs w:val="24"/>
        </w:rPr>
        <w:t>Deux possibilités s’offrent à vous :</w:t>
      </w:r>
    </w:p>
    <w:p w14:paraId="6FF4326D" w14:textId="77777777" w:rsidR="00066C5F" w:rsidRDefault="00D36549">
      <w:r>
        <w:rPr>
          <w:b/>
          <w:sz w:val="32"/>
          <w:szCs w:val="32"/>
        </w:rPr>
        <w:t xml:space="preserve"> A - </w:t>
      </w:r>
      <w:r w:rsidR="00066C5F" w:rsidRPr="00D36549">
        <w:rPr>
          <w:b/>
          <w:sz w:val="32"/>
          <w:szCs w:val="32"/>
        </w:rPr>
        <w:t>A partir d’un ordinateur</w:t>
      </w:r>
      <w:r w:rsidR="00066C5F">
        <w:t>,</w:t>
      </w:r>
    </w:p>
    <w:p w14:paraId="063F72FE" w14:textId="77777777" w:rsidR="00066C5F" w:rsidRPr="006D184E" w:rsidRDefault="00066C5F" w:rsidP="00066C5F">
      <w:pPr>
        <w:numPr>
          <w:ilvl w:val="0"/>
          <w:numId w:val="1"/>
        </w:numPr>
        <w:shd w:val="clear" w:color="auto" w:fill="FFFFFF"/>
        <w:spacing w:before="100" w:beforeAutospacing="1" w:after="100" w:afterAutospacing="1" w:line="240" w:lineRule="auto"/>
        <w:ind w:left="945"/>
        <w:rPr>
          <w:rFonts w:ascii="Arial" w:eastAsia="Times New Roman" w:hAnsi="Arial" w:cs="Arial"/>
          <w:color w:val="2C363A"/>
          <w:sz w:val="28"/>
          <w:szCs w:val="28"/>
          <w:lang w:eastAsia="fr-FR"/>
        </w:rPr>
      </w:pPr>
      <w:r w:rsidRPr="006D184E">
        <w:rPr>
          <w:sz w:val="28"/>
          <w:szCs w:val="28"/>
        </w:rPr>
        <w:t xml:space="preserve">Téléchargez le lien </w:t>
      </w:r>
      <w:hyperlink r:id="rId7" w:tgtFrame="_blank" w:history="1">
        <w:r w:rsidRPr="006D184E">
          <w:rPr>
            <w:rFonts w:ascii="Arial" w:eastAsia="Times New Roman" w:hAnsi="Arial" w:cs="Arial"/>
            <w:color w:val="00ACFF"/>
            <w:sz w:val="28"/>
            <w:szCs w:val="28"/>
            <w:u w:val="single"/>
            <w:lang w:eastAsia="fr-FR"/>
          </w:rPr>
          <w:t>https://scoangersathle.monclub.app/subscription</w:t>
        </w:r>
      </w:hyperlink>
    </w:p>
    <w:p w14:paraId="4B2B2342" w14:textId="77777777" w:rsidR="00066C5F" w:rsidRDefault="00563AD7"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r>
        <w:rPr>
          <w:rFonts w:ascii="Arial" w:eastAsia="Times New Roman" w:hAnsi="Arial" w:cs="Arial"/>
          <w:noProof/>
          <w:color w:val="2C363A"/>
          <w:sz w:val="21"/>
          <w:szCs w:val="21"/>
          <w:lang w:eastAsia="fr-FR"/>
        </w:rPr>
        <mc:AlternateContent>
          <mc:Choice Requires="wps">
            <w:drawing>
              <wp:anchor distT="0" distB="0" distL="114300" distR="114300" simplePos="0" relativeHeight="251677696" behindDoc="0" locked="0" layoutInCell="1" allowOverlap="1" wp14:anchorId="42CAD508" wp14:editId="7A5B72D6">
                <wp:simplePos x="0" y="0"/>
                <wp:positionH relativeFrom="column">
                  <wp:posOffset>3243580</wp:posOffset>
                </wp:positionH>
                <wp:positionV relativeFrom="paragraph">
                  <wp:posOffset>294639</wp:posOffset>
                </wp:positionV>
                <wp:extent cx="3084830" cy="1971675"/>
                <wp:effectExtent l="0" t="0" r="20320" b="28575"/>
                <wp:wrapNone/>
                <wp:docPr id="39" name="Zone de texte 39"/>
                <wp:cNvGraphicFramePr/>
                <a:graphic xmlns:a="http://schemas.openxmlformats.org/drawingml/2006/main">
                  <a:graphicData uri="http://schemas.microsoft.com/office/word/2010/wordprocessingShape">
                    <wps:wsp>
                      <wps:cNvSpPr txBox="1"/>
                      <wps:spPr>
                        <a:xfrm>
                          <a:off x="0" y="0"/>
                          <a:ext cx="3084830" cy="1971675"/>
                        </a:xfrm>
                        <a:prstGeom prst="rect">
                          <a:avLst/>
                        </a:prstGeom>
                        <a:solidFill>
                          <a:schemeClr val="lt1"/>
                        </a:solidFill>
                        <a:ln w="6350">
                          <a:solidFill>
                            <a:prstClr val="black"/>
                          </a:solidFill>
                        </a:ln>
                      </wps:spPr>
                      <wps:txbx>
                        <w:txbxContent>
                          <w:p w14:paraId="69F85B66" w14:textId="77777777" w:rsidR="006E1108" w:rsidRDefault="006E1108">
                            <w:r>
                              <w:rPr>
                                <w:noProof/>
                                <w:lang w:eastAsia="fr-FR"/>
                              </w:rPr>
                              <w:drawing>
                                <wp:inline distT="0" distB="0" distL="0" distR="0" wp14:anchorId="0F7B7049" wp14:editId="0D8F519A">
                                  <wp:extent cx="2862911" cy="1609725"/>
                                  <wp:effectExtent l="0" t="0" r="0" b="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70782" cy="161415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39" o:spid="_x0000_s1027" type="#_x0000_t202" style="position:absolute;margin-left:255.4pt;margin-top:23.2pt;width:242.9pt;height:155.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" fillcolor="white [3201]" strokeweight=".5pt">
                <v:textbox>
                  <w:txbxContent>
                    <w:p w:rsidR="006E1108" w:rsidRDefault="006E1108">
                      <w:r>
                        <w:rPr>
                          <w:noProof/>
                          <w:lang w:eastAsia="fr-FR"/>
                        </w:rPr>
                        <w:drawing>
                          <wp:inline distT="0" distB="0" distL="0" distR="0" wp14:anchorId="36A11E10" wp14:editId="11137D99">
                            <wp:extent cx="2862911" cy="1609725"/>
                            <wp:effectExtent l="0" t="0" r="0" b="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70782" cy="1614151"/>
                                    </a:xfrm>
                                    <a:prstGeom prst="rect">
                                      <a:avLst/>
                                    </a:prstGeom>
                                  </pic:spPr>
                                </pic:pic>
                              </a:graphicData>
                            </a:graphic>
                          </wp:inline>
                        </w:drawing>
                      </w:r>
                    </w:p>
                  </w:txbxContent>
                </v:textbox>
              </v:shape>
            </w:pict>
          </mc:Fallback>
        </mc:AlternateContent>
      </w:r>
      <w:r w:rsidRPr="006D184E">
        <w:rPr>
          <w:rFonts w:ascii="Arial" w:eastAsia="Times New Roman" w:hAnsi="Arial" w:cs="Arial"/>
          <w:noProof/>
          <w:color w:val="2C363A"/>
          <w:sz w:val="24"/>
          <w:szCs w:val="24"/>
          <w:lang w:eastAsia="fr-FR"/>
        </w:rPr>
        <mc:AlternateContent>
          <mc:Choice Requires="wps">
            <w:drawing>
              <wp:anchor distT="0" distB="0" distL="114300" distR="114300" simplePos="0" relativeHeight="251660288" behindDoc="0" locked="0" layoutInCell="1" allowOverlap="1" wp14:anchorId="21518144" wp14:editId="4ED8DB67">
                <wp:simplePos x="0" y="0"/>
                <wp:positionH relativeFrom="column">
                  <wp:posOffset>-42545</wp:posOffset>
                </wp:positionH>
                <wp:positionV relativeFrom="paragraph">
                  <wp:posOffset>294005</wp:posOffset>
                </wp:positionV>
                <wp:extent cx="3152775" cy="1971675"/>
                <wp:effectExtent l="0" t="0" r="28575" b="28575"/>
                <wp:wrapNone/>
                <wp:docPr id="3" name="Zone de texte 3"/>
                <wp:cNvGraphicFramePr/>
                <a:graphic xmlns:a="http://schemas.openxmlformats.org/drawingml/2006/main">
                  <a:graphicData uri="http://schemas.microsoft.com/office/word/2010/wordprocessingShape">
                    <wps:wsp>
                      <wps:cNvSpPr txBox="1"/>
                      <wps:spPr>
                        <a:xfrm>
                          <a:off x="0" y="0"/>
                          <a:ext cx="3152775" cy="1971675"/>
                        </a:xfrm>
                        <a:prstGeom prst="rect">
                          <a:avLst/>
                        </a:prstGeom>
                        <a:solidFill>
                          <a:schemeClr val="lt1"/>
                        </a:solidFill>
                        <a:ln w="6350">
                          <a:solidFill>
                            <a:prstClr val="black"/>
                          </a:solidFill>
                        </a:ln>
                      </wps:spPr>
                      <wps:txbx>
                        <w:txbxContent>
                          <w:p w14:paraId="1787BA03" w14:textId="77777777" w:rsidR="004612FE" w:rsidRDefault="006E1108">
                            <w:r>
                              <w:rPr>
                                <w:noProof/>
                                <w:lang w:eastAsia="fr-FR"/>
                              </w:rPr>
                              <w:drawing>
                                <wp:inline distT="0" distB="0" distL="0" distR="0" wp14:anchorId="4E3A3372" wp14:editId="29D48697">
                                  <wp:extent cx="3015304" cy="1695450"/>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38039" cy="170823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3" o:spid="_x0000_s1028" type="#_x0000_t202" style="position:absolute;margin-left:-3.35pt;margin-top:23.15pt;width:248.25pt;height:15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" fillcolor="white [3201]" strokeweight=".5pt">
                <v:textbox>
                  <w:txbxContent>
                    <w:p w:rsidR="004612FE" w:rsidRDefault="006E1108">
                      <w:r>
                        <w:rPr>
                          <w:noProof/>
                          <w:lang w:eastAsia="fr-FR"/>
                        </w:rPr>
                        <w:drawing>
                          <wp:inline distT="0" distB="0" distL="0" distR="0" wp14:anchorId="084278DE" wp14:editId="46BF320D">
                            <wp:extent cx="3015304" cy="1695450"/>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038039" cy="1708234"/>
                                    </a:xfrm>
                                    <a:prstGeom prst="rect">
                                      <a:avLst/>
                                    </a:prstGeom>
                                  </pic:spPr>
                                </pic:pic>
                              </a:graphicData>
                            </a:graphic>
                          </wp:inline>
                        </w:drawing>
                      </w:r>
                    </w:p>
                  </w:txbxContent>
                </v:textbox>
              </v:shape>
            </w:pict>
          </mc:Fallback>
        </mc:AlternateContent>
      </w:r>
      <w:r w:rsidR="0031280E" w:rsidRPr="006D184E">
        <w:rPr>
          <w:rFonts w:ascii="Arial" w:eastAsia="Times New Roman" w:hAnsi="Arial" w:cs="Arial"/>
          <w:color w:val="2C363A"/>
          <w:sz w:val="24"/>
          <w:szCs w:val="24"/>
          <w:lang w:eastAsia="fr-FR"/>
        </w:rPr>
        <w:t>1 – A l’écran, apparaîtra « étape 1 », cliquer sur « </w:t>
      </w:r>
      <w:r w:rsidR="006E1108">
        <w:rPr>
          <w:rFonts w:ascii="Arial" w:eastAsia="Times New Roman" w:hAnsi="Arial" w:cs="Arial"/>
          <w:color w:val="2C363A"/>
          <w:sz w:val="24"/>
          <w:szCs w:val="24"/>
          <w:lang w:eastAsia="fr-FR"/>
        </w:rPr>
        <w:t>s’inscrire</w:t>
      </w:r>
      <w:r w:rsidR="0031280E" w:rsidRPr="006D184E">
        <w:rPr>
          <w:rFonts w:ascii="Arial" w:eastAsia="Times New Roman" w:hAnsi="Arial" w:cs="Arial"/>
          <w:color w:val="2C363A"/>
          <w:sz w:val="24"/>
          <w:szCs w:val="24"/>
          <w:lang w:eastAsia="fr-FR"/>
        </w:rPr>
        <w:t> » (en bas à droite)</w:t>
      </w:r>
    </w:p>
    <w:p w14:paraId="50F48287" w14:textId="77777777" w:rsidR="004612FE" w:rsidRDefault="004612FE"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4F404FEE" w14:textId="77777777" w:rsidR="004612FE" w:rsidRDefault="004612FE"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714743F6" w14:textId="77777777" w:rsidR="004612FE" w:rsidRDefault="004612FE"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560720CA" w14:textId="77777777" w:rsidR="004612FE" w:rsidRDefault="004612FE"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6A81B8ED" w14:textId="77777777" w:rsidR="004612FE" w:rsidRDefault="004612FE"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0DA04A3F" w14:textId="77777777" w:rsidR="004612FE" w:rsidRDefault="004612FE"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594D06D0" w14:textId="77777777" w:rsidR="004612FE" w:rsidRDefault="004612FE"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7B0B2EAE" w14:textId="77777777" w:rsidR="0031280E" w:rsidRPr="006D184E" w:rsidRDefault="006D184E" w:rsidP="00066C5F">
      <w:pPr>
        <w:shd w:val="clear" w:color="auto" w:fill="FFFFFF"/>
        <w:spacing w:before="100" w:beforeAutospacing="1" w:after="100" w:afterAutospacing="1" w:line="240" w:lineRule="auto"/>
        <w:rPr>
          <w:rFonts w:ascii="Arial" w:eastAsia="Times New Roman" w:hAnsi="Arial" w:cs="Arial"/>
          <w:color w:val="2C363A"/>
          <w:sz w:val="24"/>
          <w:szCs w:val="24"/>
          <w:lang w:eastAsia="fr-FR"/>
        </w:rPr>
      </w:pPr>
      <w:r>
        <w:rPr>
          <w:rFonts w:ascii="Arial" w:eastAsia="Times New Roman" w:hAnsi="Arial" w:cs="Arial"/>
          <w:noProof/>
          <w:color w:val="2C363A"/>
          <w:sz w:val="21"/>
          <w:szCs w:val="21"/>
          <w:lang w:eastAsia="fr-FR"/>
        </w:rPr>
        <mc:AlternateContent>
          <mc:Choice Requires="wps">
            <w:drawing>
              <wp:anchor distT="0" distB="0" distL="114300" distR="114300" simplePos="0" relativeHeight="251661312" behindDoc="0" locked="0" layoutInCell="1" allowOverlap="1" wp14:anchorId="7065E61E" wp14:editId="1039F5BA">
                <wp:simplePos x="0" y="0"/>
                <wp:positionH relativeFrom="column">
                  <wp:posOffset>757555</wp:posOffset>
                </wp:positionH>
                <wp:positionV relativeFrom="paragraph">
                  <wp:posOffset>239395</wp:posOffset>
                </wp:positionV>
                <wp:extent cx="4229100" cy="2381250"/>
                <wp:effectExtent l="0" t="0" r="19050" b="19050"/>
                <wp:wrapNone/>
                <wp:docPr id="5" name="Zone de texte 5"/>
                <wp:cNvGraphicFramePr/>
                <a:graphic xmlns:a="http://schemas.openxmlformats.org/drawingml/2006/main">
                  <a:graphicData uri="http://schemas.microsoft.com/office/word/2010/wordprocessingShape">
                    <wps:wsp>
                      <wps:cNvSpPr txBox="1"/>
                      <wps:spPr>
                        <a:xfrm>
                          <a:off x="0" y="0"/>
                          <a:ext cx="4229100" cy="2381250"/>
                        </a:xfrm>
                        <a:prstGeom prst="rect">
                          <a:avLst/>
                        </a:prstGeom>
                        <a:solidFill>
                          <a:schemeClr val="lt1"/>
                        </a:solidFill>
                        <a:ln w="6350">
                          <a:solidFill>
                            <a:prstClr val="black"/>
                          </a:solidFill>
                        </a:ln>
                      </wps:spPr>
                      <wps:txbx>
                        <w:txbxContent>
                          <w:p w14:paraId="557EEF36" w14:textId="77777777" w:rsidR="004612FE" w:rsidRDefault="00563AD7">
                            <w:r>
                              <w:rPr>
                                <w:noProof/>
                                <w:lang w:eastAsia="fr-FR"/>
                              </w:rPr>
                              <w:drawing>
                                <wp:inline distT="0" distB="0" distL="0" distR="0" wp14:anchorId="593C1117" wp14:editId="70688F12">
                                  <wp:extent cx="4039870" cy="2271395"/>
                                  <wp:effectExtent l="0" t="0" r="0"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39870" cy="227139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5" o:spid="_x0000_s1029" type="#_x0000_t202" style="position:absolute;margin-left:59.65pt;margin-top:18.85pt;width:333pt;height:18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" fillcolor="white [3201]" strokeweight=".5pt">
                <v:textbox>
                  <w:txbxContent>
                    <w:p w:rsidR="004612FE" w:rsidRDefault="00563AD7">
                      <w:r>
                        <w:rPr>
                          <w:noProof/>
                          <w:lang w:eastAsia="fr-FR"/>
                        </w:rPr>
                        <w:drawing>
                          <wp:inline distT="0" distB="0" distL="0" distR="0" wp14:anchorId="35D7F68A" wp14:editId="33C10ACD">
                            <wp:extent cx="4039870" cy="2271395"/>
                            <wp:effectExtent l="0" t="0" r="0"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039870" cy="2271395"/>
                                    </a:xfrm>
                                    <a:prstGeom prst="rect">
                                      <a:avLst/>
                                    </a:prstGeom>
                                  </pic:spPr>
                                </pic:pic>
                              </a:graphicData>
                            </a:graphic>
                          </wp:inline>
                        </w:drawing>
                      </w:r>
                    </w:p>
                  </w:txbxContent>
                </v:textbox>
              </v:shape>
            </w:pict>
          </mc:Fallback>
        </mc:AlternateContent>
      </w:r>
      <w:r w:rsidR="0031280E" w:rsidRPr="006D184E">
        <w:rPr>
          <w:rFonts w:ascii="Arial" w:eastAsia="Times New Roman" w:hAnsi="Arial" w:cs="Arial"/>
          <w:color w:val="2C363A"/>
          <w:sz w:val="24"/>
          <w:szCs w:val="24"/>
          <w:lang w:eastAsia="fr-FR"/>
        </w:rPr>
        <w:t xml:space="preserve">2 – écran </w:t>
      </w:r>
      <w:r w:rsidR="00D36549" w:rsidRPr="006D184E">
        <w:rPr>
          <w:rFonts w:ascii="Arial" w:eastAsia="Times New Roman" w:hAnsi="Arial" w:cs="Arial"/>
          <w:color w:val="2C363A"/>
          <w:sz w:val="24"/>
          <w:szCs w:val="24"/>
          <w:lang w:eastAsia="fr-FR"/>
        </w:rPr>
        <w:t>2, description :</w:t>
      </w:r>
      <w:r w:rsidR="0031280E" w:rsidRPr="006D184E">
        <w:rPr>
          <w:rFonts w:ascii="Arial" w:eastAsia="Times New Roman" w:hAnsi="Arial" w:cs="Arial"/>
          <w:color w:val="2C363A"/>
          <w:sz w:val="24"/>
          <w:szCs w:val="24"/>
          <w:lang w:eastAsia="fr-FR"/>
        </w:rPr>
        <w:t xml:space="preserve"> cliquer sur « </w:t>
      </w:r>
      <w:r w:rsidR="003B6EF6">
        <w:rPr>
          <w:rFonts w:ascii="Arial" w:eastAsia="Times New Roman" w:hAnsi="Arial" w:cs="Arial"/>
          <w:color w:val="2C363A"/>
          <w:sz w:val="24"/>
          <w:szCs w:val="24"/>
          <w:lang w:eastAsia="fr-FR"/>
        </w:rPr>
        <w:t>s’inscrire » (en bas)</w:t>
      </w:r>
    </w:p>
    <w:p w14:paraId="770AB03C" w14:textId="77777777" w:rsidR="004612FE" w:rsidRDefault="004612FE"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7017E4B5" w14:textId="77777777" w:rsidR="004612FE" w:rsidRDefault="004612FE"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5FADD7C8" w14:textId="77777777" w:rsidR="004612FE" w:rsidRDefault="004612FE"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2B3C0061" w14:textId="77777777" w:rsidR="004612FE" w:rsidRDefault="004612FE"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37E75238" w14:textId="77777777" w:rsidR="006D184E" w:rsidRDefault="006D184E"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404A0509" w14:textId="77777777" w:rsidR="00D82959" w:rsidRDefault="00D82959" w:rsidP="00066C5F">
      <w:pPr>
        <w:shd w:val="clear" w:color="auto" w:fill="FFFFFF"/>
        <w:spacing w:before="100" w:beforeAutospacing="1" w:after="100" w:afterAutospacing="1" w:line="240" w:lineRule="auto"/>
        <w:rPr>
          <w:rFonts w:ascii="Arial" w:eastAsia="Times New Roman" w:hAnsi="Arial" w:cs="Arial"/>
          <w:color w:val="2C363A"/>
          <w:sz w:val="24"/>
          <w:szCs w:val="24"/>
          <w:lang w:eastAsia="fr-FR"/>
        </w:rPr>
      </w:pPr>
    </w:p>
    <w:p w14:paraId="72B00A2D" w14:textId="77777777" w:rsidR="0031280E" w:rsidRPr="006D184E" w:rsidRDefault="00D82959" w:rsidP="00066C5F">
      <w:pPr>
        <w:shd w:val="clear" w:color="auto" w:fill="FFFFFF"/>
        <w:spacing w:before="100" w:beforeAutospacing="1" w:after="100" w:afterAutospacing="1" w:line="240" w:lineRule="auto"/>
        <w:rPr>
          <w:rFonts w:ascii="Arial" w:eastAsia="Times New Roman" w:hAnsi="Arial" w:cs="Arial"/>
          <w:color w:val="2C363A"/>
          <w:sz w:val="24"/>
          <w:szCs w:val="24"/>
          <w:lang w:eastAsia="fr-FR"/>
        </w:rPr>
      </w:pPr>
      <w:r w:rsidRPr="006D184E">
        <w:rPr>
          <w:rFonts w:ascii="Arial" w:eastAsia="Times New Roman" w:hAnsi="Arial" w:cs="Arial"/>
          <w:noProof/>
          <w:color w:val="2C363A"/>
          <w:sz w:val="24"/>
          <w:szCs w:val="24"/>
          <w:lang w:eastAsia="fr-FR"/>
        </w:rPr>
        <w:lastRenderedPageBreak/>
        <mc:AlternateContent>
          <mc:Choice Requires="wps">
            <w:drawing>
              <wp:anchor distT="0" distB="0" distL="114300" distR="114300" simplePos="0" relativeHeight="251662336" behindDoc="0" locked="0" layoutInCell="1" allowOverlap="1" wp14:anchorId="1A94988B" wp14:editId="51ACDA45">
                <wp:simplePos x="0" y="0"/>
                <wp:positionH relativeFrom="column">
                  <wp:posOffset>1196975</wp:posOffset>
                </wp:positionH>
                <wp:positionV relativeFrom="paragraph">
                  <wp:posOffset>337185</wp:posOffset>
                </wp:positionV>
                <wp:extent cx="4410075" cy="2238375"/>
                <wp:effectExtent l="0" t="0" r="28575" b="28575"/>
                <wp:wrapNone/>
                <wp:docPr id="7" name="Zone de texte 7"/>
                <wp:cNvGraphicFramePr/>
                <a:graphic xmlns:a="http://schemas.openxmlformats.org/drawingml/2006/main">
                  <a:graphicData uri="http://schemas.microsoft.com/office/word/2010/wordprocessingShape">
                    <wps:wsp>
                      <wps:cNvSpPr txBox="1"/>
                      <wps:spPr>
                        <a:xfrm>
                          <a:off x="0" y="0"/>
                          <a:ext cx="4410075" cy="2238375"/>
                        </a:xfrm>
                        <a:prstGeom prst="rect">
                          <a:avLst/>
                        </a:prstGeom>
                        <a:solidFill>
                          <a:schemeClr val="lt1"/>
                        </a:solidFill>
                        <a:ln w="6350">
                          <a:solidFill>
                            <a:prstClr val="black"/>
                          </a:solidFill>
                        </a:ln>
                      </wps:spPr>
                      <wps:txbx>
                        <w:txbxContent>
                          <w:p w14:paraId="35ADCD67" w14:textId="77777777" w:rsidR="004612FE" w:rsidRDefault="00563AD7">
                            <w:r>
                              <w:rPr>
                                <w:noProof/>
                                <w:lang w:eastAsia="fr-FR"/>
                              </w:rPr>
                              <w:drawing>
                                <wp:inline distT="0" distB="0" distL="0" distR="0" wp14:anchorId="76459F12" wp14:editId="67F46734">
                                  <wp:extent cx="3807460" cy="2140585"/>
                                  <wp:effectExtent l="0" t="0" r="2540" b="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807460" cy="2140585"/>
                                          </a:xfrm>
                                          <a:prstGeom prst="rect">
                                            <a:avLst/>
                                          </a:prstGeom>
                                        </pic:spPr>
                                      </pic:pic>
                                    </a:graphicData>
                                  </a:graphic>
                                </wp:inline>
                              </w:drawing>
                            </w:r>
                            <w:r w:rsidR="004612FE">
                              <w:rPr>
                                <w:noProof/>
                                <w:lang w:eastAsia="fr-FR"/>
                              </w:rPr>
                              <w:drawing>
                                <wp:inline distT="0" distB="0" distL="0" distR="0" wp14:anchorId="262824DC" wp14:editId="6D1AE622">
                                  <wp:extent cx="4220845" cy="2373295"/>
                                  <wp:effectExtent l="0" t="0" r="8255" b="825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220845" cy="237329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7" o:spid="_x0000_s1030" type="#_x0000_t202" style="position:absolute;margin-left:94.25pt;margin-top:26.55pt;width:347.25pt;height:176.2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" fillcolor="white [3201]" strokeweight=".5pt">
                <v:textbox>
                  <w:txbxContent>
                    <w:p w:rsidR="004612FE" w:rsidRDefault="00563AD7">
                      <w:r>
                        <w:rPr>
                          <w:noProof/>
                          <w:lang w:eastAsia="fr-FR"/>
                        </w:rPr>
                        <w:drawing>
                          <wp:inline distT="0" distB="0" distL="0" distR="0" wp14:anchorId="58A754E9" wp14:editId="2B30EE85">
                            <wp:extent cx="3807460" cy="2140585"/>
                            <wp:effectExtent l="0" t="0" r="2540" b="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07460" cy="2140585"/>
                                    </a:xfrm>
                                    <a:prstGeom prst="rect">
                                      <a:avLst/>
                                    </a:prstGeom>
                                  </pic:spPr>
                                </pic:pic>
                              </a:graphicData>
                            </a:graphic>
                          </wp:inline>
                        </w:drawing>
                      </w:r>
                      <w:r w:rsidR="004612FE">
                        <w:rPr>
                          <w:noProof/>
                          <w:lang w:eastAsia="fr-FR"/>
                        </w:rPr>
                        <w:drawing>
                          <wp:inline distT="0" distB="0" distL="0" distR="0" wp14:anchorId="6ADF0132" wp14:editId="083DBA07">
                            <wp:extent cx="4220845" cy="2373295"/>
                            <wp:effectExtent l="0" t="0" r="8255" b="825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220845" cy="2373295"/>
                                    </a:xfrm>
                                    <a:prstGeom prst="rect">
                                      <a:avLst/>
                                    </a:prstGeom>
                                  </pic:spPr>
                                </pic:pic>
                              </a:graphicData>
                            </a:graphic>
                          </wp:inline>
                        </w:drawing>
                      </w:r>
                    </w:p>
                  </w:txbxContent>
                </v:textbox>
              </v:shape>
            </w:pict>
          </mc:Fallback>
        </mc:AlternateContent>
      </w:r>
      <w:r w:rsidR="0031280E" w:rsidRPr="006D184E">
        <w:rPr>
          <w:rFonts w:ascii="Arial" w:eastAsia="Times New Roman" w:hAnsi="Arial" w:cs="Arial"/>
          <w:color w:val="2C363A"/>
          <w:sz w:val="24"/>
          <w:szCs w:val="24"/>
          <w:lang w:eastAsia="fr-FR"/>
        </w:rPr>
        <w:t>3 – écran 3, lire les conditions d’inscription, puis cliquer sur « </w:t>
      </w:r>
      <w:r w:rsidR="00563AD7">
        <w:rPr>
          <w:rFonts w:ascii="Arial" w:eastAsia="Times New Roman" w:hAnsi="Arial" w:cs="Arial"/>
          <w:color w:val="2C363A"/>
          <w:sz w:val="24"/>
          <w:szCs w:val="24"/>
          <w:lang w:eastAsia="fr-FR"/>
        </w:rPr>
        <w:t>j’ai lu et j’accepte les conditions</w:t>
      </w:r>
      <w:proofErr w:type="gramStart"/>
      <w:r w:rsidR="00563AD7">
        <w:rPr>
          <w:rFonts w:ascii="Arial" w:eastAsia="Times New Roman" w:hAnsi="Arial" w:cs="Arial"/>
          <w:color w:val="2C363A"/>
          <w:sz w:val="24"/>
          <w:szCs w:val="24"/>
          <w:lang w:eastAsia="fr-FR"/>
        </w:rPr>
        <w:t>.</w:t>
      </w:r>
      <w:r w:rsidR="0031280E" w:rsidRPr="006D184E">
        <w:rPr>
          <w:rFonts w:ascii="Arial" w:eastAsia="Times New Roman" w:hAnsi="Arial" w:cs="Arial"/>
          <w:color w:val="2C363A"/>
          <w:sz w:val="24"/>
          <w:szCs w:val="24"/>
          <w:lang w:eastAsia="fr-FR"/>
        </w:rPr>
        <w:t>»</w:t>
      </w:r>
      <w:proofErr w:type="gramEnd"/>
    </w:p>
    <w:p w14:paraId="66834D5E" w14:textId="77777777" w:rsidR="004612FE" w:rsidRDefault="004612FE"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563BF413" w14:textId="77777777" w:rsidR="004612FE" w:rsidRDefault="004612FE"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550F7071" w14:textId="77777777" w:rsidR="004612FE" w:rsidRDefault="004612FE"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4C597C56" w14:textId="77777777" w:rsidR="004612FE" w:rsidRDefault="004612FE"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2003CE8E" w14:textId="77777777" w:rsidR="004612FE" w:rsidRDefault="004612FE"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4D17D2DC" w14:textId="77777777" w:rsidR="004612FE" w:rsidRDefault="004612FE"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26012162" w14:textId="77777777" w:rsidR="004612FE" w:rsidRDefault="004612FE"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146A6FD1" w14:textId="77777777" w:rsidR="0031280E" w:rsidRPr="006D184E" w:rsidRDefault="0031280E" w:rsidP="00066C5F">
      <w:pPr>
        <w:shd w:val="clear" w:color="auto" w:fill="FFFFFF"/>
        <w:spacing w:before="100" w:beforeAutospacing="1" w:after="100" w:afterAutospacing="1" w:line="240" w:lineRule="auto"/>
        <w:rPr>
          <w:rFonts w:ascii="Arial" w:eastAsia="Times New Roman" w:hAnsi="Arial" w:cs="Arial"/>
          <w:color w:val="2C363A"/>
          <w:sz w:val="24"/>
          <w:szCs w:val="24"/>
          <w:lang w:eastAsia="fr-FR"/>
        </w:rPr>
      </w:pPr>
      <w:r w:rsidRPr="006D184E">
        <w:rPr>
          <w:rFonts w:ascii="Arial" w:eastAsia="Times New Roman" w:hAnsi="Arial" w:cs="Arial"/>
          <w:color w:val="2C363A"/>
          <w:sz w:val="24"/>
          <w:szCs w:val="24"/>
          <w:lang w:eastAsia="fr-FR"/>
        </w:rPr>
        <w:t>4 – écran 4, un carré s’affichera : j’inscris un mineur, je m’inscris (majeur) ; cocher la case correspondant à votre situation.</w:t>
      </w:r>
    </w:p>
    <w:p w14:paraId="525055C7" w14:textId="77777777" w:rsidR="00761090" w:rsidRDefault="00761090"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r>
        <w:rPr>
          <w:rFonts w:ascii="Arial" w:eastAsia="Times New Roman" w:hAnsi="Arial" w:cs="Arial"/>
          <w:noProof/>
          <w:color w:val="2C363A"/>
          <w:sz w:val="21"/>
          <w:szCs w:val="21"/>
          <w:lang w:eastAsia="fr-FR"/>
        </w:rPr>
        <mc:AlternateContent>
          <mc:Choice Requires="wps">
            <w:drawing>
              <wp:anchor distT="0" distB="0" distL="114300" distR="114300" simplePos="0" relativeHeight="251663360" behindDoc="0" locked="0" layoutInCell="1" allowOverlap="1" wp14:anchorId="6F3E77BC" wp14:editId="4A844C00">
                <wp:simplePos x="0" y="0"/>
                <wp:positionH relativeFrom="column">
                  <wp:posOffset>1262380</wp:posOffset>
                </wp:positionH>
                <wp:positionV relativeFrom="paragraph">
                  <wp:posOffset>76200</wp:posOffset>
                </wp:positionV>
                <wp:extent cx="3762375" cy="2305050"/>
                <wp:effectExtent l="0" t="0" r="28575" b="19050"/>
                <wp:wrapNone/>
                <wp:docPr id="9" name="Zone de texte 9"/>
                <wp:cNvGraphicFramePr/>
                <a:graphic xmlns:a="http://schemas.openxmlformats.org/drawingml/2006/main">
                  <a:graphicData uri="http://schemas.microsoft.com/office/word/2010/wordprocessingShape">
                    <wps:wsp>
                      <wps:cNvSpPr txBox="1"/>
                      <wps:spPr>
                        <a:xfrm>
                          <a:off x="0" y="0"/>
                          <a:ext cx="3762375" cy="2305050"/>
                        </a:xfrm>
                        <a:prstGeom prst="rect">
                          <a:avLst/>
                        </a:prstGeom>
                        <a:solidFill>
                          <a:schemeClr val="lt1"/>
                        </a:solidFill>
                        <a:ln w="6350">
                          <a:solidFill>
                            <a:prstClr val="black"/>
                          </a:solidFill>
                        </a:ln>
                      </wps:spPr>
                      <wps:txbx>
                        <w:txbxContent>
                          <w:p w14:paraId="0C3C721C" w14:textId="77777777" w:rsidR="00761090" w:rsidRDefault="006A64E8">
                            <w:r>
                              <w:rPr>
                                <w:noProof/>
                                <w:lang w:eastAsia="fr-FR"/>
                              </w:rPr>
                              <w:drawing>
                                <wp:inline distT="0" distB="0" distL="0" distR="0" wp14:anchorId="3BFB9ADE" wp14:editId="3E70FB82">
                                  <wp:extent cx="3569970" cy="2007235"/>
                                  <wp:effectExtent l="0" t="0" r="0"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569970" cy="2007235"/>
                                          </a:xfrm>
                                          <a:prstGeom prst="rect">
                                            <a:avLst/>
                                          </a:prstGeom>
                                        </pic:spPr>
                                      </pic:pic>
                                    </a:graphicData>
                                  </a:graphic>
                                </wp:inline>
                              </w:drawing>
                            </w:r>
                            <w:r w:rsidR="00761090">
                              <w:rPr>
                                <w:noProof/>
                                <w:lang w:eastAsia="fr-FR"/>
                              </w:rPr>
                              <w:drawing>
                                <wp:inline distT="0" distB="0" distL="0" distR="0" wp14:anchorId="0F6D814C" wp14:editId="7705F6A1">
                                  <wp:extent cx="3792220" cy="2132288"/>
                                  <wp:effectExtent l="0" t="0" r="0" b="190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792220" cy="213228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9" o:spid="_x0000_s1030" type="#_x0000_t202" style="position:absolute;margin-left:99.4pt;margin-top:6pt;width:296.25pt;height:18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" fillcolor="white [3201]" strokeweight=".5pt">
                <v:textbox>
                  <w:txbxContent>
                    <w:p w:rsidR="00761090" w:rsidRDefault="006A64E8">
                      <w:r>
                        <w:rPr>
                          <w:noProof/>
                          <w:lang w:eastAsia="fr-FR"/>
                        </w:rPr>
                        <w:drawing>
                          <wp:inline distT="0" distB="0" distL="0" distR="0" wp14:anchorId="12385ACF" wp14:editId="533DFC0D">
                            <wp:extent cx="3569970" cy="2007235"/>
                            <wp:effectExtent l="0" t="0" r="0"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569970" cy="2007235"/>
                                    </a:xfrm>
                                    <a:prstGeom prst="rect">
                                      <a:avLst/>
                                    </a:prstGeom>
                                  </pic:spPr>
                                </pic:pic>
                              </a:graphicData>
                            </a:graphic>
                          </wp:inline>
                        </w:drawing>
                      </w:r>
                      <w:r w:rsidR="00761090">
                        <w:rPr>
                          <w:noProof/>
                          <w:lang w:eastAsia="fr-FR"/>
                        </w:rPr>
                        <w:drawing>
                          <wp:inline distT="0" distB="0" distL="0" distR="0" wp14:anchorId="1990FD62" wp14:editId="6A554E06">
                            <wp:extent cx="3792220" cy="2132288"/>
                            <wp:effectExtent l="0" t="0" r="0" b="190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792220" cy="2132288"/>
                                    </a:xfrm>
                                    <a:prstGeom prst="rect">
                                      <a:avLst/>
                                    </a:prstGeom>
                                  </pic:spPr>
                                </pic:pic>
                              </a:graphicData>
                            </a:graphic>
                          </wp:inline>
                        </w:drawing>
                      </w:r>
                    </w:p>
                  </w:txbxContent>
                </v:textbox>
              </v:shape>
            </w:pict>
          </mc:Fallback>
        </mc:AlternateContent>
      </w:r>
    </w:p>
    <w:p w14:paraId="6EF79D9D" w14:textId="77777777" w:rsidR="00761090" w:rsidRDefault="00761090"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2C668693" w14:textId="77777777" w:rsidR="00761090" w:rsidRDefault="00761090"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74457683" w14:textId="77777777" w:rsidR="00761090" w:rsidRDefault="00761090"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27E079E0" w14:textId="77777777" w:rsidR="00761090" w:rsidRDefault="00761090"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69B04AA2" w14:textId="77777777" w:rsidR="00761090" w:rsidRDefault="00761090"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2B2C14E6" w14:textId="77777777" w:rsidR="00761090" w:rsidRDefault="00761090"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552A928C" w14:textId="77777777" w:rsidR="00761090" w:rsidRDefault="00761090"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5D44DA47" w14:textId="77777777" w:rsidR="000F3B85" w:rsidRPr="000F3B85" w:rsidRDefault="000F3B85" w:rsidP="00066C5F">
      <w:pPr>
        <w:shd w:val="clear" w:color="auto" w:fill="FFFFFF"/>
        <w:spacing w:before="100" w:beforeAutospacing="1" w:after="100" w:afterAutospacing="1" w:line="240" w:lineRule="auto"/>
        <w:rPr>
          <w:rFonts w:ascii="Arial" w:eastAsia="Times New Roman" w:hAnsi="Arial" w:cs="Arial"/>
          <w:color w:val="2C363A"/>
          <w:sz w:val="24"/>
          <w:szCs w:val="24"/>
          <w:lang w:eastAsia="fr-FR"/>
        </w:rPr>
      </w:pPr>
      <w:r>
        <w:rPr>
          <w:rFonts w:ascii="Arial" w:eastAsia="Times New Roman" w:hAnsi="Arial" w:cs="Arial"/>
          <w:color w:val="2C363A"/>
          <w:sz w:val="24"/>
          <w:szCs w:val="24"/>
          <w:lang w:eastAsia="fr-FR"/>
        </w:rPr>
        <w:t>Puis suivez</w:t>
      </w:r>
      <w:r w:rsidR="003B6EF6" w:rsidRPr="000F3B85">
        <w:rPr>
          <w:rFonts w:ascii="Arial" w:eastAsia="Times New Roman" w:hAnsi="Arial" w:cs="Arial"/>
          <w:color w:val="2C363A"/>
          <w:sz w:val="24"/>
          <w:szCs w:val="24"/>
          <w:lang w:eastAsia="fr-FR"/>
        </w:rPr>
        <w:t xml:space="preserve"> les instructions. </w:t>
      </w:r>
    </w:p>
    <w:p w14:paraId="3576B255" w14:textId="77777777" w:rsidR="003B6EF6" w:rsidRPr="000F3B85" w:rsidRDefault="000F3B85" w:rsidP="00066C5F">
      <w:pPr>
        <w:shd w:val="clear" w:color="auto" w:fill="FFFFFF"/>
        <w:spacing w:before="100" w:beforeAutospacing="1" w:after="100" w:afterAutospacing="1" w:line="240" w:lineRule="auto"/>
        <w:rPr>
          <w:rFonts w:ascii="Arial" w:eastAsia="Times New Roman" w:hAnsi="Arial" w:cs="Arial"/>
          <w:color w:val="2C363A"/>
          <w:sz w:val="24"/>
          <w:szCs w:val="24"/>
          <w:lang w:eastAsia="fr-FR"/>
        </w:rPr>
      </w:pPr>
      <w:r w:rsidRPr="000F3B85">
        <w:rPr>
          <w:rFonts w:ascii="Arial" w:eastAsia="Times New Roman" w:hAnsi="Arial" w:cs="Arial"/>
          <w:color w:val="2C363A"/>
          <w:sz w:val="24"/>
          <w:szCs w:val="24"/>
          <w:lang w:eastAsia="fr-FR"/>
        </w:rPr>
        <w:t xml:space="preserve">1 - </w:t>
      </w:r>
      <w:r w:rsidR="003B6EF6" w:rsidRPr="000F3B85">
        <w:rPr>
          <w:rFonts w:ascii="Arial" w:eastAsia="Times New Roman" w:hAnsi="Arial" w:cs="Arial"/>
          <w:color w:val="2C363A"/>
          <w:sz w:val="24"/>
          <w:szCs w:val="24"/>
          <w:lang w:eastAsia="fr-FR"/>
        </w:rPr>
        <w:t xml:space="preserve">Pour les nouveaux adhérents, il faudra créer un compte. </w:t>
      </w:r>
    </w:p>
    <w:p w14:paraId="25A426DF" w14:textId="77777777" w:rsidR="00761090" w:rsidRPr="000F3B85" w:rsidRDefault="000F3B85" w:rsidP="00066C5F">
      <w:pPr>
        <w:shd w:val="clear" w:color="auto" w:fill="FFFFFF"/>
        <w:spacing w:before="100" w:beforeAutospacing="1" w:after="100" w:afterAutospacing="1" w:line="240" w:lineRule="auto"/>
        <w:rPr>
          <w:rFonts w:ascii="Arial" w:eastAsia="Times New Roman" w:hAnsi="Arial" w:cs="Arial"/>
          <w:color w:val="2C363A"/>
          <w:sz w:val="24"/>
          <w:szCs w:val="24"/>
          <w:lang w:eastAsia="fr-FR"/>
        </w:rPr>
      </w:pPr>
      <w:r w:rsidRPr="000F3B85">
        <w:rPr>
          <w:rFonts w:ascii="Arial" w:eastAsia="Times New Roman" w:hAnsi="Arial" w:cs="Arial"/>
          <w:noProof/>
          <w:color w:val="2C363A"/>
          <w:sz w:val="24"/>
          <w:szCs w:val="24"/>
          <w:lang w:eastAsia="fr-FR"/>
        </w:rPr>
        <mc:AlternateContent>
          <mc:Choice Requires="wps">
            <w:drawing>
              <wp:anchor distT="0" distB="0" distL="114300" distR="114300" simplePos="0" relativeHeight="251680768" behindDoc="0" locked="0" layoutInCell="1" allowOverlap="1" wp14:anchorId="50647AA2" wp14:editId="39C18280">
                <wp:simplePos x="0" y="0"/>
                <wp:positionH relativeFrom="column">
                  <wp:posOffset>4567555</wp:posOffset>
                </wp:positionH>
                <wp:positionV relativeFrom="paragraph">
                  <wp:posOffset>405765</wp:posOffset>
                </wp:positionV>
                <wp:extent cx="1790700" cy="666750"/>
                <wp:effectExtent l="0" t="0" r="19050" b="19050"/>
                <wp:wrapNone/>
                <wp:docPr id="48" name="Zone de texte 48"/>
                <wp:cNvGraphicFramePr/>
                <a:graphic xmlns:a="http://schemas.openxmlformats.org/drawingml/2006/main">
                  <a:graphicData uri="http://schemas.microsoft.com/office/word/2010/wordprocessingShape">
                    <wps:wsp>
                      <wps:cNvSpPr txBox="1"/>
                      <wps:spPr>
                        <a:xfrm>
                          <a:off x="0" y="0"/>
                          <a:ext cx="1790700" cy="666750"/>
                        </a:xfrm>
                        <a:prstGeom prst="rect">
                          <a:avLst/>
                        </a:prstGeom>
                        <a:solidFill>
                          <a:schemeClr val="lt1"/>
                        </a:solidFill>
                        <a:ln w="6350">
                          <a:solidFill>
                            <a:prstClr val="black"/>
                          </a:solidFill>
                        </a:ln>
                      </wps:spPr>
                      <wps:txbx>
                        <w:txbxContent>
                          <w:p w14:paraId="3B034F32" w14:textId="77777777" w:rsidR="000F3B85" w:rsidRDefault="000F3B85">
                            <w:pPr>
                              <w:rPr>
                                <w:rFonts w:ascii="Arial" w:eastAsia="Times New Roman" w:hAnsi="Arial" w:cs="Arial"/>
                                <w:b/>
                                <w:color w:val="2C363A"/>
                                <w:sz w:val="21"/>
                                <w:szCs w:val="21"/>
                                <w:lang w:eastAsia="fr-FR"/>
                              </w:rPr>
                            </w:pPr>
                            <w:r w:rsidRPr="000F3B85">
                              <w:rPr>
                                <w:rFonts w:eastAsia="Times New Roman" w:cstheme="minorHAnsi"/>
                                <w:b/>
                                <w:color w:val="2C363A"/>
                                <w:sz w:val="24"/>
                                <w:szCs w:val="24"/>
                                <w:lang w:eastAsia="fr-FR"/>
                              </w:rPr>
                              <w:t>Renouvellements</w:t>
                            </w:r>
                            <w:r>
                              <w:rPr>
                                <w:rFonts w:ascii="Arial" w:eastAsia="Times New Roman" w:hAnsi="Arial" w:cs="Arial"/>
                                <w:b/>
                                <w:color w:val="2C363A"/>
                                <w:sz w:val="21"/>
                                <w:szCs w:val="21"/>
                                <w:lang w:eastAsia="fr-FR"/>
                              </w:rPr>
                              <w:t> :</w:t>
                            </w:r>
                          </w:p>
                          <w:p w14:paraId="0901F6DA" w14:textId="77777777" w:rsidR="000F3B85" w:rsidRPr="000F3B85" w:rsidRDefault="000F3B85">
                            <w:pPr>
                              <w:rPr>
                                <w:rFonts w:cstheme="minorHAnsi"/>
                                <w:b/>
                              </w:rPr>
                            </w:pPr>
                            <w:r>
                              <w:rPr>
                                <w:rFonts w:ascii="Arial" w:eastAsia="Times New Roman" w:hAnsi="Arial" w:cs="Arial"/>
                                <w:b/>
                                <w:color w:val="2C363A"/>
                                <w:sz w:val="21"/>
                                <w:szCs w:val="21"/>
                                <w:lang w:eastAsia="fr-FR"/>
                              </w:rPr>
                              <w:t xml:space="preserve"> </w:t>
                            </w:r>
                            <w:proofErr w:type="gramStart"/>
                            <w:r w:rsidRPr="000F3B85">
                              <w:rPr>
                                <w:rFonts w:eastAsia="Times New Roman" w:cstheme="minorHAnsi"/>
                                <w:color w:val="2C363A"/>
                                <w:sz w:val="21"/>
                                <w:szCs w:val="21"/>
                                <w:lang w:eastAsia="fr-FR"/>
                              </w:rPr>
                              <w:t>cliquer</w:t>
                            </w:r>
                            <w:proofErr w:type="gramEnd"/>
                            <w:r w:rsidRPr="000F3B85">
                              <w:rPr>
                                <w:rFonts w:eastAsia="Times New Roman" w:cstheme="minorHAnsi"/>
                                <w:color w:val="2C363A"/>
                                <w:sz w:val="21"/>
                                <w:szCs w:val="21"/>
                                <w:lang w:eastAsia="fr-FR"/>
                              </w:rPr>
                              <w:t xml:space="preserve"> sur « se connecter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48" o:spid="_x0000_s1032" type="#_x0000_t202" style="position:absolute;margin-left:359.65pt;margin-top:31.95pt;width:141pt;height:52.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" fillcolor="white [3201]" strokeweight=".5pt">
                <v:textbox>
                  <w:txbxContent>
                    <w:p w:rsidR="000F3B85" w:rsidRDefault="000F3B85">
                      <w:pPr>
                        <w:rPr>
                          <w:rFonts w:ascii="Arial" w:eastAsia="Times New Roman" w:hAnsi="Arial" w:cs="Arial"/>
                          <w:b/>
                          <w:color w:val="2C363A"/>
                          <w:sz w:val="21"/>
                          <w:szCs w:val="21"/>
                          <w:lang w:eastAsia="fr-FR"/>
                        </w:rPr>
                      </w:pPr>
                      <w:r w:rsidRPr="000F3B85">
                        <w:rPr>
                          <w:rFonts w:eastAsia="Times New Roman" w:cstheme="minorHAnsi"/>
                          <w:b/>
                          <w:color w:val="2C363A"/>
                          <w:sz w:val="24"/>
                          <w:szCs w:val="24"/>
                          <w:lang w:eastAsia="fr-FR"/>
                        </w:rPr>
                        <w:t>R</w:t>
                      </w:r>
                      <w:r w:rsidRPr="000F3B85">
                        <w:rPr>
                          <w:rFonts w:eastAsia="Times New Roman" w:cstheme="minorHAnsi"/>
                          <w:b/>
                          <w:color w:val="2C363A"/>
                          <w:sz w:val="24"/>
                          <w:szCs w:val="24"/>
                          <w:lang w:eastAsia="fr-FR"/>
                        </w:rPr>
                        <w:t>enouvellements</w:t>
                      </w:r>
                      <w:r>
                        <w:rPr>
                          <w:rFonts w:ascii="Arial" w:eastAsia="Times New Roman" w:hAnsi="Arial" w:cs="Arial"/>
                          <w:b/>
                          <w:color w:val="2C363A"/>
                          <w:sz w:val="21"/>
                          <w:szCs w:val="21"/>
                          <w:lang w:eastAsia="fr-FR"/>
                        </w:rPr>
                        <w:t> :</w:t>
                      </w:r>
                    </w:p>
                    <w:p w:rsidR="000F3B85" w:rsidRPr="000F3B85" w:rsidRDefault="000F3B85">
                      <w:pPr>
                        <w:rPr>
                          <w:rFonts w:cstheme="minorHAnsi"/>
                          <w:b/>
                        </w:rPr>
                      </w:pPr>
                      <w:r>
                        <w:rPr>
                          <w:rFonts w:ascii="Arial" w:eastAsia="Times New Roman" w:hAnsi="Arial" w:cs="Arial"/>
                          <w:b/>
                          <w:color w:val="2C363A"/>
                          <w:sz w:val="21"/>
                          <w:szCs w:val="21"/>
                          <w:lang w:eastAsia="fr-FR"/>
                        </w:rPr>
                        <w:t xml:space="preserve"> </w:t>
                      </w:r>
                      <w:proofErr w:type="gramStart"/>
                      <w:r w:rsidRPr="000F3B85">
                        <w:rPr>
                          <w:rFonts w:eastAsia="Times New Roman" w:cstheme="minorHAnsi"/>
                          <w:color w:val="2C363A"/>
                          <w:sz w:val="21"/>
                          <w:szCs w:val="21"/>
                          <w:lang w:eastAsia="fr-FR"/>
                        </w:rPr>
                        <w:t>cliquer</w:t>
                      </w:r>
                      <w:proofErr w:type="gramEnd"/>
                      <w:r w:rsidRPr="000F3B85">
                        <w:rPr>
                          <w:rFonts w:eastAsia="Times New Roman" w:cstheme="minorHAnsi"/>
                          <w:color w:val="2C363A"/>
                          <w:sz w:val="21"/>
                          <w:szCs w:val="21"/>
                          <w:lang w:eastAsia="fr-FR"/>
                        </w:rPr>
                        <w:t xml:space="preserve"> sur « se connecter »</w:t>
                      </w:r>
                    </w:p>
                  </w:txbxContent>
                </v:textbox>
              </v:shape>
            </w:pict>
          </mc:Fallback>
        </mc:AlternateContent>
      </w:r>
      <w:r w:rsidRPr="000F3B85">
        <w:rPr>
          <w:rFonts w:ascii="Arial" w:eastAsia="Times New Roman" w:hAnsi="Arial" w:cs="Arial"/>
          <w:color w:val="2C363A"/>
          <w:sz w:val="24"/>
          <w:szCs w:val="24"/>
          <w:lang w:eastAsia="fr-FR"/>
        </w:rPr>
        <w:t xml:space="preserve">2 - Pour les </w:t>
      </w:r>
      <w:r w:rsidR="003B6EF6" w:rsidRPr="000F3B85">
        <w:rPr>
          <w:rFonts w:ascii="Arial" w:eastAsia="Times New Roman" w:hAnsi="Arial" w:cs="Arial"/>
          <w:color w:val="2C363A"/>
          <w:sz w:val="24"/>
          <w:szCs w:val="24"/>
          <w:lang w:eastAsia="fr-FR"/>
        </w:rPr>
        <w:t xml:space="preserve">renouvellements, il faudra se connecter avec les identifiants de la saison dernière (adresse mail). </w:t>
      </w:r>
    </w:p>
    <w:p w14:paraId="2573F123" w14:textId="77777777" w:rsidR="006A64E8" w:rsidRDefault="000F3B85"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r>
        <w:rPr>
          <w:rFonts w:ascii="Arial" w:eastAsia="Times New Roman" w:hAnsi="Arial" w:cs="Arial"/>
          <w:noProof/>
          <w:color w:val="2C363A"/>
          <w:sz w:val="21"/>
          <w:szCs w:val="21"/>
          <w:lang w:eastAsia="fr-FR"/>
        </w:rPr>
        <mc:AlternateContent>
          <mc:Choice Requires="wps">
            <w:drawing>
              <wp:anchor distT="0" distB="0" distL="114300" distR="114300" simplePos="0" relativeHeight="251679744" behindDoc="0" locked="0" layoutInCell="1" allowOverlap="1" wp14:anchorId="4FB846AF" wp14:editId="6B7C8DC6">
                <wp:simplePos x="0" y="0"/>
                <wp:positionH relativeFrom="column">
                  <wp:posOffset>3843655</wp:posOffset>
                </wp:positionH>
                <wp:positionV relativeFrom="paragraph">
                  <wp:posOffset>283210</wp:posOffset>
                </wp:positionV>
                <wp:extent cx="723900" cy="247650"/>
                <wp:effectExtent l="38100" t="0" r="19050" b="76200"/>
                <wp:wrapNone/>
                <wp:docPr id="47" name="Connecteur droit avec flèche 47"/>
                <wp:cNvGraphicFramePr/>
                <a:graphic xmlns:a="http://schemas.openxmlformats.org/drawingml/2006/main">
                  <a:graphicData uri="http://schemas.microsoft.com/office/word/2010/wordprocessingShape">
                    <wps:wsp>
                      <wps:cNvCnPr/>
                      <wps:spPr>
                        <a:xfrm flipH="1">
                          <a:off x="0" y="0"/>
                          <a:ext cx="723900" cy="247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0EA3BA4" id="_x0000_t32" coordsize="21600,21600" o:spt="32" o:oned="t" path="m,l21600,21600e" filled="f">
                <v:path arrowok="t" fillok="f" o:connecttype="none"/>
                <o:lock v:ext="edit" shapetype="t"/>
              </v:shapetype>
              <v:shape id="Connecteur droit avec flèche 47" o:spid="_x0000_s1026" type="#_x0000_t32" style="position:absolute;margin-left:302.65pt;margin-top:22.3pt;width:57pt;height:19.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" strokecolor="black [3200]" strokeweight=".5pt">
                <v:stroke endarrow="block" joinstyle="miter"/>
              </v:shape>
            </w:pict>
          </mc:Fallback>
        </mc:AlternateContent>
      </w:r>
      <w:r w:rsidR="003B6EF6">
        <w:rPr>
          <w:rFonts w:ascii="Arial" w:eastAsia="Times New Roman" w:hAnsi="Arial" w:cs="Arial"/>
          <w:noProof/>
          <w:color w:val="2C363A"/>
          <w:sz w:val="21"/>
          <w:szCs w:val="21"/>
          <w:lang w:eastAsia="fr-FR"/>
        </w:rPr>
        <mc:AlternateContent>
          <mc:Choice Requires="wps">
            <w:drawing>
              <wp:anchor distT="0" distB="0" distL="114300" distR="114300" simplePos="0" relativeHeight="251678720" behindDoc="0" locked="0" layoutInCell="1" allowOverlap="1" wp14:anchorId="2457DBD8" wp14:editId="5999AB22">
                <wp:simplePos x="0" y="0"/>
                <wp:positionH relativeFrom="column">
                  <wp:posOffset>262255</wp:posOffset>
                </wp:positionH>
                <wp:positionV relativeFrom="paragraph">
                  <wp:posOffset>70485</wp:posOffset>
                </wp:positionV>
                <wp:extent cx="3800475" cy="2257425"/>
                <wp:effectExtent l="0" t="0" r="28575" b="28575"/>
                <wp:wrapNone/>
                <wp:docPr id="44" name="Zone de texte 44"/>
                <wp:cNvGraphicFramePr/>
                <a:graphic xmlns:a="http://schemas.openxmlformats.org/drawingml/2006/main">
                  <a:graphicData uri="http://schemas.microsoft.com/office/word/2010/wordprocessingShape">
                    <wps:wsp>
                      <wps:cNvSpPr txBox="1"/>
                      <wps:spPr>
                        <a:xfrm>
                          <a:off x="0" y="0"/>
                          <a:ext cx="3800475" cy="2257425"/>
                        </a:xfrm>
                        <a:prstGeom prst="rect">
                          <a:avLst/>
                        </a:prstGeom>
                        <a:solidFill>
                          <a:schemeClr val="lt1"/>
                        </a:solidFill>
                        <a:ln w="6350">
                          <a:solidFill>
                            <a:prstClr val="black"/>
                          </a:solidFill>
                        </a:ln>
                      </wps:spPr>
                      <wps:txbx>
                        <w:txbxContent>
                          <w:p w14:paraId="4550A912" w14:textId="77777777" w:rsidR="003B6EF6" w:rsidRDefault="003B6EF6">
                            <w:r>
                              <w:rPr>
                                <w:noProof/>
                                <w:lang w:eastAsia="fr-FR"/>
                              </w:rPr>
                              <w:drawing>
                                <wp:inline distT="0" distB="0" distL="0" distR="0" wp14:anchorId="3AD37D45" wp14:editId="5E79806E">
                                  <wp:extent cx="3611245" cy="2030095"/>
                                  <wp:effectExtent l="0" t="0" r="8255" b="8255"/>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611245" cy="203009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44" o:spid="_x0000_s1033" type="#_x0000_t202" style="position:absolute;margin-left:20.65pt;margin-top:5.55pt;width:299.25pt;height:177.7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" fillcolor="white [3201]" strokeweight=".5pt">
                <v:textbox>
                  <w:txbxContent>
                    <w:p w:rsidR="003B6EF6" w:rsidRDefault="003B6EF6">
                      <w:r>
                        <w:rPr>
                          <w:noProof/>
                          <w:lang w:eastAsia="fr-FR"/>
                        </w:rPr>
                        <w:drawing>
                          <wp:inline distT="0" distB="0" distL="0" distR="0" wp14:anchorId="7FC3171D" wp14:editId="6886E414">
                            <wp:extent cx="3611245" cy="2030095"/>
                            <wp:effectExtent l="0" t="0" r="8255" b="8255"/>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611245" cy="2030095"/>
                                    </a:xfrm>
                                    <a:prstGeom prst="rect">
                                      <a:avLst/>
                                    </a:prstGeom>
                                  </pic:spPr>
                                </pic:pic>
                              </a:graphicData>
                            </a:graphic>
                          </wp:inline>
                        </w:drawing>
                      </w:r>
                    </w:p>
                  </w:txbxContent>
                </v:textbox>
              </v:shape>
            </w:pict>
          </mc:Fallback>
        </mc:AlternateContent>
      </w:r>
    </w:p>
    <w:p w14:paraId="6BF68110" w14:textId="77777777" w:rsidR="006A64E8" w:rsidRDefault="006A64E8"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6AC2293D" w14:textId="77777777" w:rsidR="006A64E8" w:rsidRDefault="006A64E8"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35B4EEB0" w14:textId="77777777" w:rsidR="006A64E8" w:rsidRDefault="000F3B85"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r>
        <w:rPr>
          <w:rFonts w:ascii="Arial" w:eastAsia="Times New Roman" w:hAnsi="Arial" w:cs="Arial"/>
          <w:noProof/>
          <w:color w:val="2C363A"/>
          <w:sz w:val="21"/>
          <w:szCs w:val="21"/>
          <w:lang w:eastAsia="fr-FR"/>
        </w:rPr>
        <mc:AlternateContent>
          <mc:Choice Requires="wps">
            <w:drawing>
              <wp:anchor distT="0" distB="0" distL="114300" distR="114300" simplePos="0" relativeHeight="251682816" behindDoc="0" locked="0" layoutInCell="1" allowOverlap="1" wp14:anchorId="774723FF" wp14:editId="7F3CD602">
                <wp:simplePos x="0" y="0"/>
                <wp:positionH relativeFrom="column">
                  <wp:posOffset>4472305</wp:posOffset>
                </wp:positionH>
                <wp:positionV relativeFrom="paragraph">
                  <wp:posOffset>281305</wp:posOffset>
                </wp:positionV>
                <wp:extent cx="1800225" cy="714375"/>
                <wp:effectExtent l="0" t="0" r="28575" b="28575"/>
                <wp:wrapNone/>
                <wp:docPr id="50" name="Zone de texte 50"/>
                <wp:cNvGraphicFramePr/>
                <a:graphic xmlns:a="http://schemas.openxmlformats.org/drawingml/2006/main">
                  <a:graphicData uri="http://schemas.microsoft.com/office/word/2010/wordprocessingShape">
                    <wps:wsp>
                      <wps:cNvSpPr txBox="1"/>
                      <wps:spPr>
                        <a:xfrm>
                          <a:off x="0" y="0"/>
                          <a:ext cx="1800225" cy="714375"/>
                        </a:xfrm>
                        <a:prstGeom prst="rect">
                          <a:avLst/>
                        </a:prstGeom>
                        <a:solidFill>
                          <a:schemeClr val="lt1"/>
                        </a:solidFill>
                        <a:ln w="6350">
                          <a:solidFill>
                            <a:prstClr val="black"/>
                          </a:solidFill>
                        </a:ln>
                      </wps:spPr>
                      <wps:txbx>
                        <w:txbxContent>
                          <w:p w14:paraId="4F0A6341" w14:textId="77777777" w:rsidR="000F3B85" w:rsidRPr="000F3B85" w:rsidRDefault="000F3B85">
                            <w:pPr>
                              <w:rPr>
                                <w:b/>
                              </w:rPr>
                            </w:pPr>
                            <w:r w:rsidRPr="000F3B85">
                              <w:rPr>
                                <w:b/>
                              </w:rPr>
                              <w:t xml:space="preserve">Nouveaux adhérents : </w:t>
                            </w:r>
                            <w:r w:rsidRPr="000F3B85">
                              <w:t>création d’un compte</w:t>
                            </w:r>
                            <w:r>
                              <w:t xml:space="preserve"> utilisateur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50" o:spid="_x0000_s1034" type="#_x0000_t202" style="position:absolute;margin-left:352.15pt;margin-top:22.15pt;width:141.75pt;height:56.2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" fillcolor="white [3201]" strokeweight=".5pt">
                <v:textbox>
                  <w:txbxContent>
                    <w:p w:rsidR="000F3B85" w:rsidRPr="000F3B85" w:rsidRDefault="000F3B85">
                      <w:pPr>
                        <w:rPr>
                          <w:b/>
                        </w:rPr>
                      </w:pPr>
                      <w:r w:rsidRPr="000F3B85">
                        <w:rPr>
                          <w:b/>
                        </w:rPr>
                        <w:t xml:space="preserve">Nouveaux adhérents : </w:t>
                      </w:r>
                      <w:r w:rsidRPr="000F3B85">
                        <w:t>création d’un compte</w:t>
                      </w:r>
                      <w:r>
                        <w:t xml:space="preserve"> utilisateur</w:t>
                      </w:r>
                    </w:p>
                  </w:txbxContent>
                </v:textbox>
              </v:shape>
            </w:pict>
          </mc:Fallback>
        </mc:AlternateContent>
      </w:r>
    </w:p>
    <w:p w14:paraId="7935B47E" w14:textId="77777777" w:rsidR="006A64E8" w:rsidRDefault="000F3B85"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r>
        <w:rPr>
          <w:rFonts w:ascii="Arial" w:eastAsia="Times New Roman" w:hAnsi="Arial" w:cs="Arial"/>
          <w:noProof/>
          <w:color w:val="2C363A"/>
          <w:sz w:val="21"/>
          <w:szCs w:val="21"/>
          <w:lang w:eastAsia="fr-FR"/>
        </w:rPr>
        <mc:AlternateContent>
          <mc:Choice Requires="wps">
            <w:drawing>
              <wp:anchor distT="0" distB="0" distL="114300" distR="114300" simplePos="0" relativeHeight="251681792" behindDoc="0" locked="0" layoutInCell="1" allowOverlap="1" wp14:anchorId="5BEB0BFA" wp14:editId="63375C65">
                <wp:simplePos x="0" y="0"/>
                <wp:positionH relativeFrom="column">
                  <wp:posOffset>2453005</wp:posOffset>
                </wp:positionH>
                <wp:positionV relativeFrom="paragraph">
                  <wp:posOffset>177800</wp:posOffset>
                </wp:positionV>
                <wp:extent cx="2114550" cy="428625"/>
                <wp:effectExtent l="38100" t="0" r="19050" b="85725"/>
                <wp:wrapNone/>
                <wp:docPr id="49" name="Connecteur droit avec flèche 49"/>
                <wp:cNvGraphicFramePr/>
                <a:graphic xmlns:a="http://schemas.openxmlformats.org/drawingml/2006/main">
                  <a:graphicData uri="http://schemas.microsoft.com/office/word/2010/wordprocessingShape">
                    <wps:wsp>
                      <wps:cNvCnPr/>
                      <wps:spPr>
                        <a:xfrm flipH="1">
                          <a:off x="0" y="0"/>
                          <a:ext cx="2114550" cy="4286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105894" id="Connecteur droit avec flèche 49" o:spid="_x0000_s1026" type="#_x0000_t32" style="position:absolute;margin-left:193.15pt;margin-top:14pt;width:166.5pt;height:33.7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" strokecolor="black [3200]" strokeweight=".5pt">
                <v:stroke endarrow="block" joinstyle="miter"/>
              </v:shape>
            </w:pict>
          </mc:Fallback>
        </mc:AlternateContent>
      </w:r>
    </w:p>
    <w:p w14:paraId="1C5A4ED2" w14:textId="77777777" w:rsidR="006A64E8" w:rsidRPr="003B563D" w:rsidRDefault="00AE02F9" w:rsidP="00066C5F">
      <w:pPr>
        <w:shd w:val="clear" w:color="auto" w:fill="FFFFFF"/>
        <w:spacing w:before="100" w:beforeAutospacing="1" w:after="100" w:afterAutospacing="1" w:line="240" w:lineRule="auto"/>
        <w:rPr>
          <w:rFonts w:ascii="Arial" w:eastAsia="Times New Roman" w:hAnsi="Arial" w:cs="Arial"/>
          <w:color w:val="2C363A"/>
          <w:sz w:val="24"/>
          <w:szCs w:val="24"/>
          <w:lang w:eastAsia="fr-FR"/>
        </w:rPr>
      </w:pPr>
      <w:r w:rsidRPr="003B563D">
        <w:rPr>
          <w:rFonts w:ascii="Arial" w:eastAsia="Times New Roman" w:hAnsi="Arial" w:cs="Arial"/>
          <w:color w:val="2C363A"/>
          <w:sz w:val="24"/>
          <w:szCs w:val="24"/>
          <w:lang w:eastAsia="fr-FR"/>
        </w:rPr>
        <w:lastRenderedPageBreak/>
        <w:t xml:space="preserve">Vous arriverez ensuite </w:t>
      </w:r>
      <w:r w:rsidRPr="00966F84">
        <w:rPr>
          <w:rFonts w:ascii="Arial" w:eastAsia="Times New Roman" w:hAnsi="Arial" w:cs="Arial"/>
          <w:color w:val="2C363A"/>
          <w:sz w:val="24"/>
          <w:szCs w:val="24"/>
          <w:lang w:eastAsia="fr-FR"/>
        </w:rPr>
        <w:t>à</w:t>
      </w:r>
      <w:r w:rsidRPr="00966F84">
        <w:rPr>
          <w:rFonts w:ascii="Arial" w:eastAsia="Times New Roman" w:hAnsi="Arial" w:cs="Arial"/>
          <w:b/>
          <w:color w:val="2C363A"/>
          <w:sz w:val="24"/>
          <w:szCs w:val="24"/>
          <w:lang w:eastAsia="fr-FR"/>
        </w:rPr>
        <w:t xml:space="preserve"> l’étape 3</w:t>
      </w:r>
      <w:r w:rsidRPr="003B563D">
        <w:rPr>
          <w:rFonts w:ascii="Arial" w:eastAsia="Times New Roman" w:hAnsi="Arial" w:cs="Arial"/>
          <w:color w:val="2C363A"/>
          <w:sz w:val="24"/>
          <w:szCs w:val="24"/>
          <w:lang w:eastAsia="fr-FR"/>
        </w:rPr>
        <w:t> : formulaire d’inscription.</w:t>
      </w:r>
    </w:p>
    <w:p w14:paraId="4F8E8A4E" w14:textId="77777777" w:rsidR="00AE02F9" w:rsidRPr="003B563D" w:rsidRDefault="00AE02F9" w:rsidP="00066C5F">
      <w:pPr>
        <w:shd w:val="clear" w:color="auto" w:fill="FFFFFF"/>
        <w:spacing w:before="100" w:beforeAutospacing="1" w:after="100" w:afterAutospacing="1" w:line="240" w:lineRule="auto"/>
        <w:rPr>
          <w:rFonts w:ascii="Arial" w:eastAsia="Times New Roman" w:hAnsi="Arial" w:cs="Arial"/>
          <w:color w:val="2C363A"/>
          <w:sz w:val="24"/>
          <w:szCs w:val="24"/>
          <w:lang w:eastAsia="fr-FR"/>
        </w:rPr>
      </w:pPr>
      <w:r w:rsidRPr="003B563D">
        <w:rPr>
          <w:rFonts w:ascii="Arial" w:eastAsia="Times New Roman" w:hAnsi="Arial" w:cs="Arial"/>
          <w:color w:val="2C363A"/>
          <w:sz w:val="24"/>
          <w:szCs w:val="24"/>
          <w:lang w:eastAsia="fr-FR"/>
        </w:rPr>
        <w:t xml:space="preserve">Répondez aux questions qui vous sont posées sur ce formulaire. </w:t>
      </w:r>
    </w:p>
    <w:p w14:paraId="2A5CBF22" w14:textId="77777777" w:rsidR="00963B1A" w:rsidRPr="003B563D" w:rsidRDefault="00963B1A" w:rsidP="00066C5F">
      <w:pPr>
        <w:shd w:val="clear" w:color="auto" w:fill="FFFFFF"/>
        <w:spacing w:before="100" w:beforeAutospacing="1" w:after="100" w:afterAutospacing="1" w:line="240" w:lineRule="auto"/>
        <w:rPr>
          <w:rFonts w:ascii="Arial" w:eastAsia="Times New Roman" w:hAnsi="Arial" w:cs="Arial"/>
          <w:color w:val="2C363A"/>
          <w:sz w:val="24"/>
          <w:szCs w:val="24"/>
          <w:lang w:eastAsia="fr-FR"/>
        </w:rPr>
      </w:pPr>
      <w:r w:rsidRPr="003B563D">
        <w:rPr>
          <w:rFonts w:ascii="Arial" w:eastAsia="Times New Roman" w:hAnsi="Arial" w:cs="Arial"/>
          <w:color w:val="2C363A"/>
          <w:sz w:val="24"/>
          <w:szCs w:val="24"/>
          <w:lang w:eastAsia="fr-FR"/>
        </w:rPr>
        <w:t xml:space="preserve">A </w:t>
      </w:r>
      <w:r w:rsidRPr="00966F84">
        <w:rPr>
          <w:rFonts w:ascii="Arial" w:eastAsia="Times New Roman" w:hAnsi="Arial" w:cs="Arial"/>
          <w:b/>
          <w:color w:val="2C363A"/>
          <w:sz w:val="24"/>
          <w:szCs w:val="24"/>
          <w:lang w:eastAsia="fr-FR"/>
        </w:rPr>
        <w:t>l’</w:t>
      </w:r>
      <w:r w:rsidR="00922A9F" w:rsidRPr="00966F84">
        <w:rPr>
          <w:rFonts w:ascii="Arial" w:eastAsia="Times New Roman" w:hAnsi="Arial" w:cs="Arial"/>
          <w:b/>
          <w:color w:val="2C363A"/>
          <w:sz w:val="24"/>
          <w:szCs w:val="24"/>
          <w:lang w:eastAsia="fr-FR"/>
        </w:rPr>
        <w:t>étape 4</w:t>
      </w:r>
      <w:r w:rsidR="00922A9F" w:rsidRPr="003B563D">
        <w:rPr>
          <w:rFonts w:ascii="Arial" w:eastAsia="Times New Roman" w:hAnsi="Arial" w:cs="Arial"/>
          <w:color w:val="2C363A"/>
          <w:sz w:val="24"/>
          <w:szCs w:val="24"/>
          <w:lang w:eastAsia="fr-FR"/>
        </w:rPr>
        <w:t>, certains documents pourront vous être demandés :</w:t>
      </w:r>
    </w:p>
    <w:p w14:paraId="431D4B4D" w14:textId="77777777" w:rsidR="00922A9F" w:rsidRPr="003B563D" w:rsidRDefault="00922A9F" w:rsidP="00066C5F">
      <w:pPr>
        <w:shd w:val="clear" w:color="auto" w:fill="FFFFFF"/>
        <w:spacing w:before="100" w:beforeAutospacing="1" w:after="100" w:afterAutospacing="1" w:line="240" w:lineRule="auto"/>
        <w:rPr>
          <w:rFonts w:ascii="Arial" w:eastAsia="Times New Roman" w:hAnsi="Arial" w:cs="Arial"/>
          <w:color w:val="2C363A"/>
          <w:sz w:val="24"/>
          <w:szCs w:val="24"/>
          <w:lang w:eastAsia="fr-FR"/>
        </w:rPr>
      </w:pPr>
      <w:r w:rsidRPr="003B563D">
        <w:rPr>
          <w:rFonts w:ascii="Arial" w:eastAsia="Times New Roman" w:hAnsi="Arial" w:cs="Arial"/>
          <w:color w:val="2C363A"/>
          <w:sz w:val="24"/>
          <w:szCs w:val="24"/>
          <w:lang w:eastAsia="fr-FR"/>
        </w:rPr>
        <w:t>1 – PPS (parcours prévention santé) pour les catégories « cadets à masters » ou questionnaire santé pour « EA à minimes ». Ces documents sont à remplir sur le site de la FFA (espace personnel de l’adhérent). Les nouveaux adhérents recevront un lien lors de l’inscription qui permettra de valider le PPS ou questionnaire santé. Pour les renouvellements, un message a été envoyé au mois de juin 2024 à chaque adhérent.</w:t>
      </w:r>
    </w:p>
    <w:p w14:paraId="55DE9B8B" w14:textId="77777777" w:rsidR="00922A9F" w:rsidRPr="003B563D" w:rsidRDefault="00922A9F" w:rsidP="00066C5F">
      <w:pPr>
        <w:shd w:val="clear" w:color="auto" w:fill="FFFFFF"/>
        <w:spacing w:before="100" w:beforeAutospacing="1" w:after="100" w:afterAutospacing="1" w:line="240" w:lineRule="auto"/>
        <w:rPr>
          <w:rFonts w:ascii="Arial" w:eastAsia="Times New Roman" w:hAnsi="Arial" w:cs="Arial"/>
          <w:color w:val="2C363A"/>
          <w:sz w:val="24"/>
          <w:szCs w:val="24"/>
          <w:lang w:eastAsia="fr-FR"/>
        </w:rPr>
      </w:pPr>
      <w:r w:rsidRPr="003B563D">
        <w:rPr>
          <w:rFonts w:ascii="Arial" w:eastAsia="Times New Roman" w:hAnsi="Arial" w:cs="Arial"/>
          <w:color w:val="2C363A"/>
          <w:sz w:val="24"/>
          <w:szCs w:val="24"/>
          <w:lang w:eastAsia="fr-FR"/>
        </w:rPr>
        <w:t xml:space="preserve">2 – Des documents permettant d’obtenir des réductions seront à fournir lors de l’inscription : attestation PASS SPORT de la CAF, aide </w:t>
      </w:r>
      <w:proofErr w:type="gramStart"/>
      <w:r w:rsidRPr="003B563D">
        <w:rPr>
          <w:rFonts w:ascii="Arial" w:eastAsia="Times New Roman" w:hAnsi="Arial" w:cs="Arial"/>
          <w:color w:val="2C363A"/>
          <w:sz w:val="24"/>
          <w:szCs w:val="24"/>
          <w:lang w:eastAsia="fr-FR"/>
        </w:rPr>
        <w:t>régionale,…</w:t>
      </w:r>
      <w:proofErr w:type="gramEnd"/>
      <w:r w:rsidRPr="003B563D">
        <w:rPr>
          <w:rFonts w:ascii="Arial" w:eastAsia="Times New Roman" w:hAnsi="Arial" w:cs="Arial"/>
          <w:color w:val="2C363A"/>
          <w:sz w:val="24"/>
          <w:szCs w:val="24"/>
          <w:lang w:eastAsia="fr-FR"/>
        </w:rPr>
        <w:t xml:space="preserve"> Ceux-ci devront être </w:t>
      </w:r>
      <w:r w:rsidRPr="00D82959">
        <w:rPr>
          <w:rFonts w:ascii="Arial" w:eastAsia="Times New Roman" w:hAnsi="Arial" w:cs="Arial"/>
          <w:b/>
          <w:color w:val="2C363A"/>
          <w:sz w:val="24"/>
          <w:szCs w:val="24"/>
          <w:lang w:eastAsia="fr-FR"/>
        </w:rPr>
        <w:t>obligatoirement</w:t>
      </w:r>
      <w:r w:rsidRPr="003B563D">
        <w:rPr>
          <w:rFonts w:ascii="Arial" w:eastAsia="Times New Roman" w:hAnsi="Arial" w:cs="Arial"/>
          <w:color w:val="2C363A"/>
          <w:sz w:val="24"/>
          <w:szCs w:val="24"/>
          <w:lang w:eastAsia="fr-FR"/>
        </w:rPr>
        <w:t xml:space="preserve"> fournis lors de l’inscription.</w:t>
      </w:r>
    </w:p>
    <w:p w14:paraId="580203C7" w14:textId="77777777" w:rsidR="00922A9F" w:rsidRPr="003B563D" w:rsidRDefault="00922A9F" w:rsidP="00066C5F">
      <w:pPr>
        <w:shd w:val="clear" w:color="auto" w:fill="FFFFFF"/>
        <w:spacing w:before="100" w:beforeAutospacing="1" w:after="100" w:afterAutospacing="1" w:line="240" w:lineRule="auto"/>
        <w:rPr>
          <w:rFonts w:ascii="Arial" w:eastAsia="Times New Roman" w:hAnsi="Arial" w:cs="Arial"/>
          <w:color w:val="2C363A"/>
          <w:sz w:val="24"/>
          <w:szCs w:val="24"/>
          <w:lang w:eastAsia="fr-FR"/>
        </w:rPr>
      </w:pPr>
    </w:p>
    <w:p w14:paraId="6057D2CA" w14:textId="77777777" w:rsidR="00922A9F" w:rsidRPr="003B563D" w:rsidRDefault="00922A9F" w:rsidP="00066C5F">
      <w:pPr>
        <w:shd w:val="clear" w:color="auto" w:fill="FFFFFF"/>
        <w:spacing w:before="100" w:beforeAutospacing="1" w:after="100" w:afterAutospacing="1" w:line="240" w:lineRule="auto"/>
        <w:rPr>
          <w:rFonts w:ascii="Arial" w:eastAsia="Times New Roman" w:hAnsi="Arial" w:cs="Arial"/>
          <w:color w:val="2C363A"/>
          <w:sz w:val="24"/>
          <w:szCs w:val="24"/>
          <w:lang w:eastAsia="fr-FR"/>
        </w:rPr>
      </w:pPr>
      <w:r w:rsidRPr="00966F84">
        <w:rPr>
          <w:rFonts w:ascii="Arial" w:eastAsia="Times New Roman" w:hAnsi="Arial" w:cs="Arial"/>
          <w:b/>
          <w:color w:val="2C363A"/>
          <w:sz w:val="24"/>
          <w:szCs w:val="24"/>
          <w:lang w:eastAsia="fr-FR"/>
        </w:rPr>
        <w:t>L’étape 5</w:t>
      </w:r>
      <w:r w:rsidRPr="003B563D">
        <w:rPr>
          <w:rFonts w:ascii="Arial" w:eastAsia="Times New Roman" w:hAnsi="Arial" w:cs="Arial"/>
          <w:color w:val="2C363A"/>
          <w:sz w:val="24"/>
          <w:szCs w:val="24"/>
          <w:lang w:eastAsia="fr-FR"/>
        </w:rPr>
        <w:t xml:space="preserve"> termine l’inscription, c’est le paiement.</w:t>
      </w:r>
    </w:p>
    <w:p w14:paraId="243E85FF" w14:textId="77777777" w:rsidR="003B563D" w:rsidRPr="003B563D" w:rsidRDefault="00922A9F" w:rsidP="003B563D">
      <w:pPr>
        <w:shd w:val="clear" w:color="auto" w:fill="FFFFFF"/>
        <w:spacing w:before="100" w:beforeAutospacing="1" w:after="100" w:afterAutospacing="1" w:line="240" w:lineRule="auto"/>
        <w:rPr>
          <w:rFonts w:ascii="Arial" w:eastAsia="Times New Roman" w:hAnsi="Arial" w:cs="Arial"/>
          <w:color w:val="2C363A"/>
          <w:sz w:val="24"/>
          <w:szCs w:val="24"/>
          <w:lang w:eastAsia="fr-FR"/>
        </w:rPr>
      </w:pPr>
      <w:r w:rsidRPr="003B563D">
        <w:rPr>
          <w:rFonts w:ascii="Arial" w:eastAsia="Times New Roman" w:hAnsi="Arial" w:cs="Arial"/>
          <w:color w:val="2C363A"/>
          <w:sz w:val="24"/>
          <w:szCs w:val="24"/>
          <w:lang w:eastAsia="fr-FR"/>
        </w:rPr>
        <w:t>Pour cela, si vous bénéficiez d’une réduction</w:t>
      </w:r>
      <w:r w:rsidR="003B563D" w:rsidRPr="003B563D">
        <w:rPr>
          <w:rFonts w:ascii="Arial" w:eastAsia="Times New Roman" w:hAnsi="Arial" w:cs="Arial"/>
          <w:color w:val="2C363A"/>
          <w:sz w:val="24"/>
          <w:szCs w:val="24"/>
          <w:lang w:eastAsia="fr-FR"/>
        </w:rPr>
        <w:t>*</w:t>
      </w:r>
      <w:r w:rsidRPr="003B563D">
        <w:rPr>
          <w:rFonts w:ascii="Arial" w:eastAsia="Times New Roman" w:hAnsi="Arial" w:cs="Arial"/>
          <w:color w:val="2C363A"/>
          <w:sz w:val="24"/>
          <w:szCs w:val="24"/>
          <w:lang w:eastAsia="fr-FR"/>
        </w:rPr>
        <w:t xml:space="preserve"> (</w:t>
      </w:r>
      <w:proofErr w:type="spellStart"/>
      <w:r w:rsidRPr="003B563D">
        <w:rPr>
          <w:rFonts w:ascii="Arial" w:eastAsia="Times New Roman" w:hAnsi="Arial" w:cs="Arial"/>
          <w:color w:val="2C363A"/>
          <w:sz w:val="24"/>
          <w:szCs w:val="24"/>
          <w:lang w:eastAsia="fr-FR"/>
        </w:rPr>
        <w:t>Pass</w:t>
      </w:r>
      <w:proofErr w:type="spellEnd"/>
      <w:r w:rsidRPr="003B563D">
        <w:rPr>
          <w:rFonts w:ascii="Arial" w:eastAsia="Times New Roman" w:hAnsi="Arial" w:cs="Arial"/>
          <w:color w:val="2C363A"/>
          <w:sz w:val="24"/>
          <w:szCs w:val="24"/>
          <w:lang w:eastAsia="fr-FR"/>
        </w:rPr>
        <w:t xml:space="preserve"> Sport, aide </w:t>
      </w:r>
      <w:proofErr w:type="gramStart"/>
      <w:r w:rsidRPr="003B563D">
        <w:rPr>
          <w:rFonts w:ascii="Arial" w:eastAsia="Times New Roman" w:hAnsi="Arial" w:cs="Arial"/>
          <w:color w:val="2C363A"/>
          <w:sz w:val="24"/>
          <w:szCs w:val="24"/>
          <w:lang w:eastAsia="fr-FR"/>
        </w:rPr>
        <w:t>régionale,…</w:t>
      </w:r>
      <w:proofErr w:type="gramEnd"/>
      <w:r w:rsidR="003B563D" w:rsidRPr="003B563D">
        <w:rPr>
          <w:rFonts w:ascii="Arial" w:eastAsia="Times New Roman" w:hAnsi="Arial" w:cs="Arial"/>
          <w:color w:val="2C363A"/>
          <w:sz w:val="24"/>
          <w:szCs w:val="24"/>
          <w:lang w:eastAsia="fr-FR"/>
        </w:rPr>
        <w:t>), il vous faudra contacter le secrétaire du club pour obtenir un rendez-vous lors des permanences qui vont être organisées de fin août à mi–septembre. Un code remise vous sera attribué. Vous pourrez alors payer sur place dans les nouveaux locaux du SCO Omnisports dont fa</w:t>
      </w:r>
      <w:r w:rsidR="00B47906">
        <w:rPr>
          <w:rFonts w:ascii="Arial" w:eastAsia="Times New Roman" w:hAnsi="Arial" w:cs="Arial"/>
          <w:color w:val="2C363A"/>
          <w:sz w:val="24"/>
          <w:szCs w:val="24"/>
          <w:lang w:eastAsia="fr-FR"/>
        </w:rPr>
        <w:t>it partie le SCO Angers Athlé (Sur l’appli « </w:t>
      </w:r>
      <w:proofErr w:type="spellStart"/>
      <w:r w:rsidR="00B47906">
        <w:rPr>
          <w:rFonts w:ascii="Arial" w:eastAsia="Times New Roman" w:hAnsi="Arial" w:cs="Arial"/>
          <w:color w:val="2C363A"/>
          <w:sz w:val="24"/>
          <w:szCs w:val="24"/>
          <w:lang w:eastAsia="fr-FR"/>
        </w:rPr>
        <w:t>monclub</w:t>
      </w:r>
      <w:proofErr w:type="spellEnd"/>
      <w:r w:rsidR="00B47906">
        <w:rPr>
          <w:rFonts w:ascii="Arial" w:eastAsia="Times New Roman" w:hAnsi="Arial" w:cs="Arial"/>
          <w:color w:val="2C363A"/>
          <w:sz w:val="24"/>
          <w:szCs w:val="24"/>
          <w:lang w:eastAsia="fr-FR"/>
        </w:rPr>
        <w:t> », cocher la mention « paiement au club »)</w:t>
      </w:r>
    </w:p>
    <w:p w14:paraId="0DA74FB9" w14:textId="77777777" w:rsidR="003B563D" w:rsidRPr="003B563D" w:rsidRDefault="003B563D" w:rsidP="003B563D">
      <w:pPr>
        <w:shd w:val="clear" w:color="auto" w:fill="FFFFFF"/>
        <w:spacing w:before="100" w:beforeAutospacing="1" w:after="100" w:afterAutospacing="1" w:line="240" w:lineRule="auto"/>
        <w:rPr>
          <w:rFonts w:ascii="Arial" w:eastAsia="Times New Roman" w:hAnsi="Arial" w:cs="Arial"/>
          <w:color w:val="2C363A"/>
          <w:sz w:val="24"/>
          <w:szCs w:val="24"/>
          <w:lang w:eastAsia="fr-FR"/>
        </w:rPr>
      </w:pPr>
      <w:r w:rsidRPr="003B563D">
        <w:rPr>
          <w:rFonts w:ascii="Arial" w:eastAsia="Times New Roman" w:hAnsi="Arial" w:cs="Arial"/>
          <w:color w:val="2C363A"/>
          <w:sz w:val="24"/>
          <w:szCs w:val="24"/>
          <w:lang w:eastAsia="fr-FR"/>
        </w:rPr>
        <w:t>* Pour valider ces remises, un justificatif devra être fourni au club</w:t>
      </w:r>
      <w:r w:rsidR="00D82959">
        <w:rPr>
          <w:rFonts w:ascii="Arial" w:eastAsia="Times New Roman" w:hAnsi="Arial" w:cs="Arial"/>
          <w:color w:val="2C363A"/>
          <w:sz w:val="24"/>
          <w:szCs w:val="24"/>
          <w:lang w:eastAsia="fr-FR"/>
        </w:rPr>
        <w:t xml:space="preserve"> (à télécharger lors de l’inscription sur </w:t>
      </w:r>
      <w:proofErr w:type="spellStart"/>
      <w:r w:rsidR="00D82959">
        <w:rPr>
          <w:rFonts w:ascii="Arial" w:eastAsia="Times New Roman" w:hAnsi="Arial" w:cs="Arial"/>
          <w:color w:val="2C363A"/>
          <w:sz w:val="24"/>
          <w:szCs w:val="24"/>
          <w:lang w:eastAsia="fr-FR"/>
        </w:rPr>
        <w:t>monclub</w:t>
      </w:r>
      <w:proofErr w:type="spellEnd"/>
      <w:r w:rsidR="00D82959">
        <w:rPr>
          <w:rFonts w:ascii="Arial" w:eastAsia="Times New Roman" w:hAnsi="Arial" w:cs="Arial"/>
          <w:color w:val="2C363A"/>
          <w:sz w:val="24"/>
          <w:szCs w:val="24"/>
          <w:lang w:eastAsia="fr-FR"/>
        </w:rPr>
        <w:t>)</w:t>
      </w:r>
      <w:r w:rsidRPr="003B563D">
        <w:rPr>
          <w:rFonts w:ascii="Arial" w:eastAsia="Times New Roman" w:hAnsi="Arial" w:cs="Arial"/>
          <w:color w:val="2C363A"/>
          <w:sz w:val="24"/>
          <w:szCs w:val="24"/>
          <w:lang w:eastAsia="fr-FR"/>
        </w:rPr>
        <w:t xml:space="preserve">. Dans le cas contraire, les remises ne seront pas prises en compte. </w:t>
      </w:r>
    </w:p>
    <w:p w14:paraId="66AA15A4" w14:textId="77777777" w:rsidR="003B563D" w:rsidRPr="003B563D" w:rsidRDefault="003B563D" w:rsidP="003B563D">
      <w:pPr>
        <w:shd w:val="clear" w:color="auto" w:fill="FFFFFF"/>
        <w:spacing w:before="100" w:beforeAutospacing="1" w:after="100" w:afterAutospacing="1" w:line="240" w:lineRule="auto"/>
        <w:rPr>
          <w:rFonts w:ascii="Arial" w:eastAsia="Times New Roman" w:hAnsi="Arial" w:cs="Arial"/>
          <w:color w:val="2C363A"/>
          <w:sz w:val="24"/>
          <w:szCs w:val="24"/>
          <w:lang w:eastAsia="fr-FR"/>
        </w:rPr>
      </w:pPr>
      <w:r w:rsidRPr="003B563D">
        <w:rPr>
          <w:rFonts w:ascii="Arial" w:eastAsia="Times New Roman" w:hAnsi="Arial" w:cs="Arial"/>
          <w:color w:val="2C363A"/>
          <w:sz w:val="24"/>
          <w:szCs w:val="24"/>
          <w:lang w:eastAsia="fr-FR"/>
        </w:rPr>
        <w:t>Pour la deuxième licence d’une même famille, une réduction de 20 € est appliquée.</w:t>
      </w:r>
    </w:p>
    <w:p w14:paraId="260D1F94" w14:textId="77777777" w:rsidR="003B563D" w:rsidRPr="003B563D" w:rsidRDefault="003B563D" w:rsidP="003B563D">
      <w:pPr>
        <w:shd w:val="clear" w:color="auto" w:fill="FFFFFF"/>
        <w:spacing w:before="100" w:beforeAutospacing="1" w:after="100" w:afterAutospacing="1" w:line="240" w:lineRule="auto"/>
        <w:rPr>
          <w:rFonts w:ascii="Arial" w:eastAsia="Times New Roman" w:hAnsi="Arial" w:cs="Arial"/>
          <w:color w:val="2C363A"/>
          <w:sz w:val="24"/>
          <w:szCs w:val="24"/>
          <w:lang w:eastAsia="fr-FR"/>
        </w:rPr>
      </w:pPr>
      <w:r w:rsidRPr="003B563D">
        <w:rPr>
          <w:rFonts w:ascii="Arial" w:eastAsia="Times New Roman" w:hAnsi="Arial" w:cs="Arial"/>
          <w:color w:val="2C363A"/>
          <w:sz w:val="24"/>
          <w:szCs w:val="24"/>
          <w:lang w:eastAsia="fr-FR"/>
        </w:rPr>
        <w:t>Pour la troisième licence d’une même famille, une réduction de 25 € est appliquée.</w:t>
      </w:r>
    </w:p>
    <w:p w14:paraId="608132ED" w14:textId="77777777" w:rsidR="00922A9F" w:rsidRPr="003B563D" w:rsidRDefault="00922A9F" w:rsidP="00066C5F">
      <w:pPr>
        <w:shd w:val="clear" w:color="auto" w:fill="FFFFFF"/>
        <w:spacing w:before="100" w:beforeAutospacing="1" w:after="100" w:afterAutospacing="1" w:line="240" w:lineRule="auto"/>
        <w:rPr>
          <w:rFonts w:ascii="Arial" w:eastAsia="Times New Roman" w:hAnsi="Arial" w:cs="Arial"/>
          <w:color w:val="2C363A"/>
          <w:sz w:val="24"/>
          <w:szCs w:val="24"/>
          <w:lang w:eastAsia="fr-FR"/>
        </w:rPr>
      </w:pPr>
    </w:p>
    <w:p w14:paraId="578B96D9" w14:textId="77777777" w:rsidR="003B563D" w:rsidRDefault="003B563D" w:rsidP="00066C5F">
      <w:pPr>
        <w:shd w:val="clear" w:color="auto" w:fill="FFFFFF"/>
        <w:spacing w:before="100" w:beforeAutospacing="1" w:after="100" w:afterAutospacing="1" w:line="240" w:lineRule="auto"/>
        <w:rPr>
          <w:rFonts w:ascii="Arial" w:eastAsia="Times New Roman" w:hAnsi="Arial" w:cs="Arial"/>
          <w:color w:val="2C363A"/>
          <w:sz w:val="24"/>
          <w:szCs w:val="24"/>
          <w:lang w:eastAsia="fr-FR"/>
        </w:rPr>
      </w:pPr>
      <w:r w:rsidRPr="003B563D">
        <w:rPr>
          <w:rFonts w:ascii="Arial" w:eastAsia="Times New Roman" w:hAnsi="Arial" w:cs="Arial"/>
          <w:color w:val="2C363A"/>
          <w:sz w:val="24"/>
          <w:szCs w:val="24"/>
          <w:lang w:eastAsia="fr-FR"/>
        </w:rPr>
        <w:t>Les adhérents qui n’ont pas de réduction pourront finaliser le paiement en ligne.</w:t>
      </w:r>
    </w:p>
    <w:p w14:paraId="2126DA20" w14:textId="77777777" w:rsidR="00CF28A5" w:rsidRPr="003B563D" w:rsidRDefault="00CF28A5" w:rsidP="00066C5F">
      <w:pPr>
        <w:shd w:val="clear" w:color="auto" w:fill="FFFFFF"/>
        <w:spacing w:before="100" w:beforeAutospacing="1" w:after="100" w:afterAutospacing="1" w:line="240" w:lineRule="auto"/>
        <w:rPr>
          <w:rFonts w:ascii="Arial" w:eastAsia="Times New Roman" w:hAnsi="Arial" w:cs="Arial"/>
          <w:color w:val="2C363A"/>
          <w:sz w:val="24"/>
          <w:szCs w:val="24"/>
          <w:lang w:eastAsia="fr-FR"/>
        </w:rPr>
      </w:pPr>
      <w:r>
        <w:rPr>
          <w:rFonts w:ascii="Arial" w:eastAsia="Times New Roman" w:hAnsi="Arial" w:cs="Arial"/>
          <w:color w:val="2C363A"/>
          <w:sz w:val="24"/>
          <w:szCs w:val="24"/>
          <w:lang w:eastAsia="fr-FR"/>
        </w:rPr>
        <w:t xml:space="preserve">Une fois toutes les étapes complétées, la licence sera </w:t>
      </w:r>
      <w:r w:rsidR="00CB03A3">
        <w:rPr>
          <w:rFonts w:ascii="Arial" w:eastAsia="Times New Roman" w:hAnsi="Arial" w:cs="Arial"/>
          <w:color w:val="2C363A"/>
          <w:sz w:val="24"/>
          <w:szCs w:val="24"/>
          <w:lang w:eastAsia="fr-FR"/>
        </w:rPr>
        <w:t>validée par le responsable du club. L’adhérent pourra alors suivre les entraînements proposés par le club.</w:t>
      </w:r>
    </w:p>
    <w:p w14:paraId="6A8AC88D" w14:textId="77777777" w:rsidR="00057BC9" w:rsidRDefault="00254799" w:rsidP="007341BF">
      <w:pPr>
        <w:shd w:val="clear" w:color="auto" w:fill="FFFFFF"/>
        <w:spacing w:before="100" w:beforeAutospacing="1" w:after="100" w:afterAutospacing="1" w:line="240" w:lineRule="auto"/>
        <w:rPr>
          <w:rFonts w:ascii="Arial" w:eastAsia="Times New Roman" w:hAnsi="Arial" w:cs="Arial"/>
          <w:b/>
          <w:color w:val="2C363A"/>
          <w:sz w:val="32"/>
          <w:szCs w:val="32"/>
          <w:lang w:eastAsia="fr-FR"/>
        </w:rPr>
      </w:pPr>
      <w:r w:rsidRPr="00254799">
        <w:rPr>
          <w:rFonts w:ascii="Arial" w:eastAsia="Times New Roman" w:hAnsi="Arial" w:cs="Arial"/>
          <w:b/>
          <w:color w:val="2C363A"/>
          <w:sz w:val="32"/>
          <w:szCs w:val="32"/>
          <w:lang w:eastAsia="fr-FR"/>
        </w:rPr>
        <w:t>B – à partir d’un téléphone portable</w:t>
      </w:r>
    </w:p>
    <w:p w14:paraId="693CBBA3" w14:textId="77777777" w:rsidR="00254799" w:rsidRDefault="00254799" w:rsidP="007341BF">
      <w:pPr>
        <w:shd w:val="clear" w:color="auto" w:fill="FFFFFF"/>
        <w:spacing w:before="100" w:beforeAutospacing="1" w:after="100" w:afterAutospacing="1" w:line="240" w:lineRule="auto"/>
        <w:rPr>
          <w:rFonts w:ascii="Arial" w:eastAsia="Times New Roman" w:hAnsi="Arial" w:cs="Arial"/>
          <w:color w:val="2C363A"/>
          <w:sz w:val="24"/>
          <w:szCs w:val="24"/>
          <w:lang w:eastAsia="fr-FR"/>
        </w:rPr>
      </w:pPr>
      <w:r>
        <w:rPr>
          <w:rFonts w:ascii="Arial" w:eastAsia="Times New Roman" w:hAnsi="Arial" w:cs="Arial"/>
          <w:color w:val="2C363A"/>
          <w:sz w:val="24"/>
          <w:szCs w:val="24"/>
          <w:lang w:eastAsia="fr-FR"/>
        </w:rPr>
        <w:t xml:space="preserve">Téléchargez l’application </w:t>
      </w:r>
      <w:proofErr w:type="spellStart"/>
      <w:r>
        <w:rPr>
          <w:rFonts w:ascii="Arial" w:eastAsia="Times New Roman" w:hAnsi="Arial" w:cs="Arial"/>
          <w:color w:val="2C363A"/>
          <w:sz w:val="24"/>
          <w:szCs w:val="24"/>
          <w:lang w:eastAsia="fr-FR"/>
        </w:rPr>
        <w:t>monclub</w:t>
      </w:r>
      <w:proofErr w:type="spellEnd"/>
      <w:r>
        <w:rPr>
          <w:rFonts w:ascii="Arial" w:eastAsia="Times New Roman" w:hAnsi="Arial" w:cs="Arial"/>
          <w:color w:val="2C363A"/>
          <w:sz w:val="24"/>
          <w:szCs w:val="24"/>
          <w:lang w:eastAsia="fr-FR"/>
        </w:rPr>
        <w:t xml:space="preserve"> (MC </w:t>
      </w:r>
      <w:proofErr w:type="spellStart"/>
      <w:r>
        <w:rPr>
          <w:rFonts w:ascii="Arial" w:eastAsia="Times New Roman" w:hAnsi="Arial" w:cs="Arial"/>
          <w:color w:val="2C363A"/>
          <w:sz w:val="24"/>
          <w:szCs w:val="24"/>
          <w:lang w:eastAsia="fr-FR"/>
        </w:rPr>
        <w:t>monclub</w:t>
      </w:r>
      <w:proofErr w:type="spellEnd"/>
      <w:r>
        <w:rPr>
          <w:rFonts w:ascii="Arial" w:eastAsia="Times New Roman" w:hAnsi="Arial" w:cs="Arial"/>
          <w:color w:val="2C363A"/>
          <w:sz w:val="24"/>
          <w:szCs w:val="24"/>
          <w:lang w:eastAsia="fr-FR"/>
        </w:rPr>
        <w:t>, logo bleu).</w:t>
      </w:r>
    </w:p>
    <w:p w14:paraId="59F74410" w14:textId="77777777" w:rsidR="00500CD9" w:rsidRDefault="00254799" w:rsidP="00500CD9">
      <w:pPr>
        <w:shd w:val="clear" w:color="auto" w:fill="FFFFFF"/>
        <w:spacing w:before="100" w:beforeAutospacing="1" w:after="100" w:afterAutospacing="1" w:line="240" w:lineRule="auto"/>
        <w:jc w:val="both"/>
        <w:rPr>
          <w:rFonts w:ascii="Arial" w:eastAsia="Times New Roman" w:hAnsi="Arial" w:cs="Arial"/>
          <w:color w:val="2C363A"/>
          <w:sz w:val="24"/>
          <w:szCs w:val="24"/>
          <w:lang w:eastAsia="fr-FR"/>
        </w:rPr>
      </w:pPr>
      <w:r w:rsidRPr="00500CD9">
        <w:rPr>
          <w:rFonts w:ascii="Arial" w:eastAsia="Times New Roman" w:hAnsi="Arial" w:cs="Arial"/>
          <w:color w:val="2C363A"/>
          <w:sz w:val="24"/>
          <w:szCs w:val="24"/>
          <w:lang w:eastAsia="fr-FR"/>
        </w:rPr>
        <w:t xml:space="preserve">Vous aurez alors un écran de bienvenue. </w:t>
      </w:r>
    </w:p>
    <w:p w14:paraId="7DFB1092" w14:textId="77777777" w:rsidR="00500CD9" w:rsidRDefault="00254799" w:rsidP="00500CD9">
      <w:pPr>
        <w:shd w:val="clear" w:color="auto" w:fill="FFFFFF"/>
        <w:spacing w:before="100" w:beforeAutospacing="1" w:after="100" w:afterAutospacing="1" w:line="240" w:lineRule="auto"/>
        <w:jc w:val="both"/>
        <w:rPr>
          <w:rFonts w:ascii="Arial" w:eastAsia="Times New Roman" w:hAnsi="Arial" w:cs="Arial"/>
          <w:color w:val="2C363A"/>
          <w:sz w:val="24"/>
          <w:szCs w:val="24"/>
          <w:lang w:eastAsia="fr-FR"/>
        </w:rPr>
      </w:pPr>
      <w:r w:rsidRPr="00500CD9">
        <w:rPr>
          <w:rFonts w:ascii="Arial" w:eastAsia="Times New Roman" w:hAnsi="Arial" w:cs="Arial"/>
          <w:color w:val="2C363A"/>
          <w:sz w:val="24"/>
          <w:szCs w:val="24"/>
          <w:lang w:eastAsia="fr-FR"/>
        </w:rPr>
        <w:t>En bas de cet écran est affiché : « j’ai un code club ».</w:t>
      </w:r>
    </w:p>
    <w:p w14:paraId="23B7AD6C" w14:textId="77777777" w:rsidR="00254799" w:rsidRPr="00500CD9" w:rsidRDefault="00254799" w:rsidP="00500CD9">
      <w:pPr>
        <w:shd w:val="clear" w:color="auto" w:fill="FFFFFF"/>
        <w:spacing w:before="100" w:beforeAutospacing="1" w:after="100" w:afterAutospacing="1" w:line="240" w:lineRule="auto"/>
        <w:jc w:val="both"/>
        <w:rPr>
          <w:rFonts w:ascii="Arial" w:eastAsia="Times New Roman" w:hAnsi="Arial" w:cs="Arial"/>
          <w:color w:val="2C363A"/>
          <w:sz w:val="24"/>
          <w:szCs w:val="24"/>
          <w:lang w:eastAsia="fr-FR"/>
        </w:rPr>
      </w:pPr>
      <w:r w:rsidRPr="00500CD9">
        <w:rPr>
          <w:rFonts w:ascii="Arial" w:eastAsia="Times New Roman" w:hAnsi="Arial" w:cs="Arial"/>
          <w:color w:val="2C363A"/>
          <w:sz w:val="24"/>
          <w:szCs w:val="24"/>
          <w:lang w:eastAsia="fr-FR"/>
        </w:rPr>
        <w:lastRenderedPageBreak/>
        <w:t xml:space="preserve"> Cliquez sur cette case et tapez le code suivant : </w:t>
      </w:r>
      <w:proofErr w:type="spellStart"/>
      <w:r w:rsidRPr="00500CD9">
        <w:rPr>
          <w:rFonts w:ascii="Arial" w:eastAsia="Times New Roman" w:hAnsi="Arial" w:cs="Arial"/>
          <w:b/>
          <w:color w:val="2C363A"/>
          <w:sz w:val="24"/>
          <w:szCs w:val="24"/>
          <w:lang w:eastAsia="fr-FR"/>
        </w:rPr>
        <w:t>scoangersathle</w:t>
      </w:r>
      <w:proofErr w:type="spellEnd"/>
      <w:r w:rsidRPr="00500CD9">
        <w:rPr>
          <w:rFonts w:ascii="Arial" w:eastAsia="Times New Roman" w:hAnsi="Arial" w:cs="Arial"/>
          <w:b/>
          <w:color w:val="2C363A"/>
          <w:sz w:val="24"/>
          <w:szCs w:val="24"/>
          <w:lang w:eastAsia="fr-FR"/>
        </w:rPr>
        <w:t>.</w:t>
      </w:r>
    </w:p>
    <w:p w14:paraId="5884CFCA" w14:textId="77777777" w:rsidR="00254799" w:rsidRPr="00500CD9" w:rsidRDefault="00254799" w:rsidP="00500CD9">
      <w:pPr>
        <w:shd w:val="clear" w:color="auto" w:fill="FFFFFF"/>
        <w:spacing w:before="100" w:beforeAutospacing="1" w:after="100" w:afterAutospacing="1" w:line="240" w:lineRule="auto"/>
        <w:jc w:val="both"/>
        <w:rPr>
          <w:rFonts w:ascii="Arial" w:eastAsia="Times New Roman" w:hAnsi="Arial" w:cs="Arial"/>
          <w:color w:val="2C363A"/>
          <w:sz w:val="24"/>
          <w:szCs w:val="24"/>
          <w:lang w:eastAsia="fr-FR"/>
        </w:rPr>
      </w:pPr>
      <w:r w:rsidRPr="00500CD9">
        <w:rPr>
          <w:rFonts w:ascii="Arial" w:eastAsia="Times New Roman" w:hAnsi="Arial" w:cs="Arial"/>
          <w:color w:val="2C363A"/>
          <w:sz w:val="24"/>
          <w:szCs w:val="24"/>
          <w:lang w:eastAsia="fr-FR"/>
        </w:rPr>
        <w:t>Sur la page suivante apparaît « voir les formules d’adhésion</w:t>
      </w:r>
      <w:r w:rsidR="00500CD9">
        <w:rPr>
          <w:rFonts w:ascii="Arial" w:eastAsia="Times New Roman" w:hAnsi="Arial" w:cs="Arial"/>
          <w:color w:val="2C363A"/>
          <w:sz w:val="24"/>
          <w:szCs w:val="24"/>
          <w:lang w:eastAsia="fr-FR"/>
        </w:rPr>
        <w:t> »</w:t>
      </w:r>
      <w:r w:rsidRPr="00500CD9">
        <w:rPr>
          <w:rFonts w:ascii="Arial" w:eastAsia="Times New Roman" w:hAnsi="Arial" w:cs="Arial"/>
          <w:color w:val="2C363A"/>
          <w:sz w:val="24"/>
          <w:szCs w:val="24"/>
          <w:lang w:eastAsia="fr-FR"/>
        </w:rPr>
        <w:t>, cliquez dessus. Cliquez ensuite sur le logo du club. Apparaîtra la formule, cliquez à nouveau, acceptez ensuite les conditions générales du club</w:t>
      </w:r>
      <w:r w:rsidR="00500CD9" w:rsidRPr="00500CD9">
        <w:rPr>
          <w:rFonts w:ascii="Arial" w:eastAsia="Times New Roman" w:hAnsi="Arial" w:cs="Arial"/>
          <w:color w:val="2C363A"/>
          <w:sz w:val="24"/>
          <w:szCs w:val="24"/>
          <w:lang w:eastAsia="fr-FR"/>
        </w:rPr>
        <w:t xml:space="preserve"> et laissez-vous guider en remplissant les différentes rubriques.</w:t>
      </w:r>
    </w:p>
    <w:p w14:paraId="7A246420" w14:textId="77777777" w:rsidR="007341BF" w:rsidRPr="00500CD9" w:rsidRDefault="007341BF" w:rsidP="00500CD9">
      <w:pPr>
        <w:shd w:val="clear" w:color="auto" w:fill="FFFFFF"/>
        <w:spacing w:before="100" w:beforeAutospacing="1" w:after="100" w:afterAutospacing="1" w:line="240" w:lineRule="auto"/>
        <w:jc w:val="both"/>
        <w:rPr>
          <w:rFonts w:ascii="Arial" w:eastAsia="Times New Roman" w:hAnsi="Arial" w:cs="Arial"/>
          <w:color w:val="2C363A"/>
          <w:sz w:val="24"/>
          <w:szCs w:val="24"/>
          <w:lang w:eastAsia="fr-FR"/>
        </w:rPr>
      </w:pPr>
      <w:r w:rsidRPr="00500CD9">
        <w:rPr>
          <w:rFonts w:ascii="Arial" w:eastAsia="Times New Roman" w:hAnsi="Arial" w:cs="Arial"/>
          <w:color w:val="2C363A"/>
          <w:sz w:val="24"/>
          <w:szCs w:val="24"/>
          <w:lang w:eastAsia="fr-FR"/>
        </w:rPr>
        <w:t>Après avoir rempli ces formulaires</w:t>
      </w:r>
      <w:r w:rsidR="00500CD9" w:rsidRPr="00500CD9">
        <w:rPr>
          <w:rFonts w:ascii="Arial" w:eastAsia="Times New Roman" w:hAnsi="Arial" w:cs="Arial"/>
          <w:color w:val="2C363A"/>
          <w:sz w:val="24"/>
          <w:szCs w:val="24"/>
          <w:lang w:eastAsia="fr-FR"/>
        </w:rPr>
        <w:t xml:space="preserve"> (par ordinateur ou téléphone portable)</w:t>
      </w:r>
      <w:r w:rsidRPr="00500CD9">
        <w:rPr>
          <w:rFonts w:ascii="Arial" w:eastAsia="Times New Roman" w:hAnsi="Arial" w:cs="Arial"/>
          <w:color w:val="2C363A"/>
          <w:sz w:val="24"/>
          <w:szCs w:val="24"/>
          <w:lang w:eastAsia="fr-FR"/>
        </w:rPr>
        <w:t xml:space="preserve"> et effectuer votre paiement, vous recevrez par message une confirmation d’adhésion. Le secrétaire du club pourra alors enregistrer votre licence sur le compte SIFFA. Vous recevrez votre licence par mail.</w:t>
      </w:r>
    </w:p>
    <w:p w14:paraId="61222778" w14:textId="77777777" w:rsidR="0028478E" w:rsidRDefault="0028478E"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76510C91" w14:textId="77777777" w:rsidR="007A01DB" w:rsidRDefault="007A01DB"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1E5C1F0C" w14:textId="77777777" w:rsidR="007A01DB" w:rsidRDefault="007A01DB"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4F1FD950" w14:textId="77777777" w:rsidR="007A01DB" w:rsidRDefault="007A01DB"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13E0B69F" w14:textId="77777777" w:rsidR="007A01DB" w:rsidRDefault="007A01DB"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2ECA9C19" w14:textId="77777777" w:rsidR="007A01DB" w:rsidRDefault="007A01DB"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2DD3369C" w14:textId="77777777" w:rsidR="007A01DB" w:rsidRDefault="007A01DB"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1AE2DC1C" w14:textId="77777777" w:rsidR="007A01DB" w:rsidRDefault="007A01DB"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0C22E50F" w14:textId="77777777" w:rsidR="007A01DB" w:rsidRDefault="007A01DB"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31BA1D7B" w14:textId="77777777" w:rsidR="00761090" w:rsidRDefault="00761090"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4C09D7E4" w14:textId="77777777" w:rsidR="00761090" w:rsidRDefault="00761090"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30AC285C" w14:textId="77777777" w:rsidR="00761090" w:rsidRDefault="00761090"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579525CA" w14:textId="77777777" w:rsidR="00761090" w:rsidRDefault="00761090"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0FD7A475" w14:textId="77777777" w:rsidR="00761090" w:rsidRDefault="00761090"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5ECCC976" w14:textId="77777777" w:rsidR="00761090" w:rsidRDefault="00761090"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71598D1B" w14:textId="77777777" w:rsidR="00761090" w:rsidRDefault="00761090"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13872B77" w14:textId="77777777" w:rsidR="00F31BDD" w:rsidRDefault="00F31BDD"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439B21DD" w14:textId="77777777" w:rsidR="00F31BDD" w:rsidRDefault="00F31BDD"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316EE684" w14:textId="77777777" w:rsidR="00F31BDD" w:rsidRDefault="00F31BDD"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068E1785" w14:textId="77777777" w:rsidR="00F31BDD" w:rsidRDefault="00F31BDD"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1428FA53" w14:textId="77777777" w:rsidR="00F31BDD" w:rsidRDefault="00F31BDD"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0317EDB1" w14:textId="77777777" w:rsidR="00F31BDD" w:rsidRDefault="00F31BDD"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480640DE" w14:textId="77777777" w:rsidR="00F31BDD" w:rsidRDefault="00F31BDD"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32F36CE1" w14:textId="77777777" w:rsidR="00F31BDD" w:rsidRDefault="00F31BDD"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3FA4B141" w14:textId="77777777" w:rsidR="00F31BDD" w:rsidRDefault="00F31BDD"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2C30E953" w14:textId="77777777" w:rsidR="00F31BDD" w:rsidRDefault="00F31BDD"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6B73DF67" w14:textId="77777777" w:rsidR="00F31BDD" w:rsidRDefault="00F31BDD"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574E72D8" w14:textId="77777777" w:rsidR="00F31BDD" w:rsidRDefault="00F31BDD"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7798AF0B" w14:textId="77777777" w:rsidR="00F31BDD" w:rsidRDefault="00F31BDD"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37802C63" w14:textId="77777777" w:rsidR="00F31BDD" w:rsidRDefault="00F31BDD"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4B33A150" w14:textId="77777777" w:rsidR="00F31BDD" w:rsidRDefault="00F31BDD"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16C0619E" w14:textId="77777777" w:rsidR="007F6C13" w:rsidRDefault="007F6C13"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6D6D9EEC" w14:textId="77777777" w:rsidR="007F6C13" w:rsidRDefault="007F6C13"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2176AA3D" w14:textId="77777777" w:rsidR="007F6C13" w:rsidRDefault="007F6C13"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606DAC37" w14:textId="77777777" w:rsidR="007F6C13" w:rsidRDefault="007F6C13"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6A74B3D0" w14:textId="77777777" w:rsidR="007F6C13" w:rsidRDefault="007F6C13"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1A2319BE" w14:textId="77777777" w:rsidR="007F6C13" w:rsidRDefault="007F6C13"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4F9F4612" w14:textId="77777777" w:rsidR="007F6C13" w:rsidRDefault="007F6C13"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2C4FF549" w14:textId="77777777" w:rsidR="007F6C13" w:rsidRDefault="007F6C13"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1281B5B5" w14:textId="77777777" w:rsidR="007F6C13" w:rsidRDefault="007F6C13"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15249F79" w14:textId="77777777" w:rsidR="007F6C13" w:rsidRDefault="007F6C13"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390699B5" w14:textId="77777777" w:rsidR="007F6C13" w:rsidRDefault="007F6C13"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4D4389CC" w14:textId="77777777" w:rsidR="007F6C13" w:rsidRDefault="007F6C13"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330A372B" w14:textId="77777777" w:rsidR="007F6C13" w:rsidRDefault="007F6C13"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29F34138" w14:textId="77777777" w:rsidR="007F6C13" w:rsidRDefault="007F6C13"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7419B797" w14:textId="77777777" w:rsidR="007F6C13" w:rsidRDefault="007F6C13"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19A5092E" w14:textId="77777777" w:rsidR="007F6C13" w:rsidRDefault="007F6C13"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6B5DDDC9" w14:textId="77777777" w:rsidR="007F6C13" w:rsidRDefault="007F6C13"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0B124B14" w14:textId="77777777" w:rsidR="007F6C13" w:rsidRDefault="007F6C13"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57D6F6AF" w14:textId="77777777" w:rsidR="007F6C13" w:rsidRDefault="007F6C13"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6CC28F28" w14:textId="77777777" w:rsidR="007F6C13" w:rsidRDefault="007F6C13"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7EFAEDD5" w14:textId="77777777" w:rsidR="007F6C13" w:rsidRDefault="007F6C13"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7B8311C4" w14:textId="77777777" w:rsidR="007F6C13" w:rsidRDefault="007F6C13"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6E4D831D" w14:textId="77777777" w:rsidR="007F6C13" w:rsidRDefault="007F6C13"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2EABD391" w14:textId="77777777" w:rsidR="007F6C13" w:rsidRDefault="007F6C13"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10E02809" w14:textId="77777777" w:rsidR="007F6C13" w:rsidRDefault="007F6C13"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026CAA41" w14:textId="77777777" w:rsidR="007F6C13" w:rsidRDefault="007F6C13"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1DCC2FF2" w14:textId="77777777" w:rsidR="007F6C13" w:rsidRDefault="007F6C13"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3D581076" w14:textId="77777777" w:rsidR="007F6C13" w:rsidRDefault="007F6C13"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767C5C86" w14:textId="77777777" w:rsidR="007F6C13" w:rsidRDefault="007F6C13"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1BF682D5" w14:textId="77777777" w:rsidR="007F6C13" w:rsidRDefault="007F6C13"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5B05EC7C" w14:textId="77777777" w:rsidR="007F6C13" w:rsidRDefault="007F6C13"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0D4E395A" w14:textId="77777777" w:rsidR="007F6C13" w:rsidRDefault="007F6C13"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0CFADF2E" w14:textId="77777777" w:rsidR="007F6C13" w:rsidRDefault="007F6C13" w:rsidP="00066C5F">
      <w:pPr>
        <w:shd w:val="clear" w:color="auto" w:fill="FFFFFF"/>
        <w:spacing w:before="100" w:beforeAutospacing="1" w:after="100" w:afterAutospacing="1" w:line="240" w:lineRule="auto"/>
        <w:rPr>
          <w:rFonts w:ascii="Arial" w:eastAsia="Times New Roman" w:hAnsi="Arial" w:cs="Arial"/>
          <w:color w:val="2C363A"/>
          <w:sz w:val="21"/>
          <w:szCs w:val="21"/>
          <w:lang w:eastAsia="fr-FR"/>
        </w:rPr>
      </w:pPr>
    </w:p>
    <w:p w14:paraId="0F50A501" w14:textId="77777777" w:rsidR="006A64E8" w:rsidRDefault="006A64E8"/>
    <w:p w14:paraId="23D6E12B" w14:textId="77777777" w:rsidR="006A64E8" w:rsidRDefault="006A64E8"/>
    <w:p w14:paraId="0589053E" w14:textId="77777777" w:rsidR="006A64E8" w:rsidRDefault="006A64E8"/>
    <w:p w14:paraId="749ACE19" w14:textId="77777777" w:rsidR="006A64E8" w:rsidRDefault="006A64E8"/>
    <w:p w14:paraId="71E18639" w14:textId="77777777" w:rsidR="006A64E8" w:rsidRDefault="006A64E8"/>
    <w:p w14:paraId="73E71D2F" w14:textId="77777777" w:rsidR="006A64E8" w:rsidRDefault="006A64E8"/>
    <w:p w14:paraId="0457843F" w14:textId="77777777" w:rsidR="006A64E8" w:rsidRDefault="006A64E8"/>
    <w:p w14:paraId="2C791538" w14:textId="77777777" w:rsidR="006A64E8" w:rsidRDefault="006A64E8"/>
    <w:p w14:paraId="3C2FBEE4" w14:textId="77777777" w:rsidR="006A64E8" w:rsidRDefault="006A64E8"/>
    <w:p w14:paraId="0EBAF77D" w14:textId="77777777" w:rsidR="008D123C" w:rsidRDefault="008D123C"/>
    <w:sectPr w:rsidR="008D12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0417B1"/>
    <w:multiLevelType w:val="multilevel"/>
    <w:tmpl w:val="41A4B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4399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23C"/>
    <w:rsid w:val="00057BC9"/>
    <w:rsid w:val="00066C5F"/>
    <w:rsid w:val="000860E9"/>
    <w:rsid w:val="000F3B85"/>
    <w:rsid w:val="00197CA1"/>
    <w:rsid w:val="00254799"/>
    <w:rsid w:val="0028478E"/>
    <w:rsid w:val="0031280E"/>
    <w:rsid w:val="003438FA"/>
    <w:rsid w:val="003B563D"/>
    <w:rsid w:val="003B6EF6"/>
    <w:rsid w:val="004033BD"/>
    <w:rsid w:val="004260CC"/>
    <w:rsid w:val="00446A1D"/>
    <w:rsid w:val="004612FE"/>
    <w:rsid w:val="00500CD9"/>
    <w:rsid w:val="005454D8"/>
    <w:rsid w:val="00563AD7"/>
    <w:rsid w:val="005B384D"/>
    <w:rsid w:val="005F3150"/>
    <w:rsid w:val="006A64E8"/>
    <w:rsid w:val="006D184E"/>
    <w:rsid w:val="006E1108"/>
    <w:rsid w:val="007341BF"/>
    <w:rsid w:val="00761090"/>
    <w:rsid w:val="007A01DB"/>
    <w:rsid w:val="007F6C13"/>
    <w:rsid w:val="008D123C"/>
    <w:rsid w:val="00922A9F"/>
    <w:rsid w:val="00963B1A"/>
    <w:rsid w:val="00966F84"/>
    <w:rsid w:val="009724B0"/>
    <w:rsid w:val="00AE02F9"/>
    <w:rsid w:val="00B47906"/>
    <w:rsid w:val="00B83492"/>
    <w:rsid w:val="00CB03A3"/>
    <w:rsid w:val="00CF28A5"/>
    <w:rsid w:val="00D36549"/>
    <w:rsid w:val="00D82959"/>
    <w:rsid w:val="00F31BD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20935"/>
  <w15:chartTrackingRefBased/>
  <w15:docId w15:val="{2E44BB15-C0CC-4850-AA18-55FDB5A5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0.png"/><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image" Target="media/image60.png"/><Relationship Id="rId7" Type="http://schemas.openxmlformats.org/officeDocument/2006/relationships/hyperlink" Target="https://scoangersathle.monclub.app/subscription" TargetMode="External"/><Relationship Id="rId12" Type="http://schemas.openxmlformats.org/officeDocument/2006/relationships/image" Target="media/image4.png"/><Relationship Id="rId17" Type="http://schemas.openxmlformats.org/officeDocument/2006/relationships/image" Target="media/image6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1.png"/><Relationship Id="rId20" Type="http://schemas.openxmlformats.org/officeDocument/2006/relationships/image" Target="media/image50.png"/><Relationship Id="rId1" Type="http://schemas.openxmlformats.org/officeDocument/2006/relationships/numbering" Target="numbering.xml"/><Relationship Id="rId6" Type="http://schemas.openxmlformats.org/officeDocument/2006/relationships/image" Target="media/image10.jpeg"/><Relationship Id="rId11" Type="http://schemas.openxmlformats.org/officeDocument/2006/relationships/image" Target="media/image30.png"/><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6.png"/><Relationship Id="rId23" Type="http://schemas.openxmlformats.org/officeDocument/2006/relationships/image" Target="media/image90.png"/><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20.png"/><Relationship Id="rId14" Type="http://schemas.openxmlformats.org/officeDocument/2006/relationships/image" Target="media/image5.png"/><Relationship Id="rId22" Type="http://schemas.openxmlformats.org/officeDocument/2006/relationships/image" Target="media/image9.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610</Words>
  <Characters>3361</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Excalibur</dc:creator>
  <cp:keywords/>
  <dc:description/>
  <cp:lastModifiedBy>OUVRARD Alix</cp:lastModifiedBy>
  <cp:revision>2</cp:revision>
  <dcterms:created xsi:type="dcterms:W3CDTF">2024-08-13T09:13:00Z</dcterms:created>
  <dcterms:modified xsi:type="dcterms:W3CDTF">2024-08-13T09:13:00Z</dcterms:modified>
</cp:coreProperties>
</file>